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7C6A0425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D96046">
        <w:t xml:space="preserve"> </w:t>
      </w:r>
      <w:proofErr w:type="gramStart"/>
      <w:r w:rsidR="00876EAB">
        <w:t>23/11/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76EAB" w:rsidRPr="008352FF" w14:paraId="2A29AB29" w14:textId="77777777" w:rsidTr="002A17E5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24DE93E3" w14:textId="77777777" w:rsidR="00876EAB" w:rsidRDefault="00876EAB" w:rsidP="00876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Kurumlarında SOME </w:t>
            </w:r>
          </w:p>
          <w:p w14:paraId="62D05E4D" w14:textId="09DC2C6E" w:rsidR="00876EAB" w:rsidRPr="00B05D1C" w:rsidRDefault="00876EAB" w:rsidP="00876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(Siber Olaylara Müdahale Ekibi )Eğitimi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876EAB" w:rsidRPr="00BA227A" w:rsidRDefault="00876EAB" w:rsidP="00876E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876EAB" w:rsidRPr="00BA227A" w:rsidRDefault="00876EAB" w:rsidP="00876EA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876EAB" w:rsidRPr="00BA227A" w:rsidRDefault="00876EAB" w:rsidP="00876EA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876EAB" w:rsidRPr="00BA227A" w:rsidRDefault="00876EAB" w:rsidP="00876EA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876EAB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876EAB" w:rsidRPr="00AC352B" w:rsidRDefault="00876EAB" w:rsidP="00876EAB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876EAB" w:rsidRPr="00646616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876EAB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876EAB" w:rsidRPr="00AC352B" w:rsidRDefault="00876EAB" w:rsidP="00876EAB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876EAB" w:rsidRPr="0092144B" w:rsidRDefault="00876EAB" w:rsidP="00876EAB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876EAB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876EAB" w:rsidRPr="00BA227A" w:rsidRDefault="00876EAB" w:rsidP="00876EA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876EAB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876EAB" w:rsidRPr="00646616" w:rsidRDefault="00876EAB" w:rsidP="00876EAB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876EAB" w:rsidRPr="0092144B" w:rsidRDefault="00876EAB" w:rsidP="00876EAB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876EAB" w:rsidRPr="00AC352B" w:rsidRDefault="00876EAB" w:rsidP="00876EAB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876EAB" w:rsidRPr="0092144B" w:rsidRDefault="00876EAB" w:rsidP="00876EAB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5519B51F" w:rsidR="00E84728" w:rsidRPr="00437EA3" w:rsidRDefault="00FC645C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TRC1/21/TD/0022 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0ED0C63" w:rsidR="00E84728" w:rsidRPr="00437EA3" w:rsidRDefault="00FC645C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Bilişim ve Akıllı Kent Teknolojileri Anonim Şirketi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3DF1" w14:textId="77777777" w:rsidR="00876EAB" w:rsidRDefault="00FC645C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Kamu Kurumlarında SOME </w:t>
            </w:r>
          </w:p>
          <w:p w14:paraId="19BA5B35" w14:textId="6AD2396A" w:rsidR="00E84728" w:rsidRPr="00345B59" w:rsidRDefault="00FC645C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(Siber Olaylara Müdahale Ekibi )Eğitimi 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1DF182CF" w14:textId="7630EB66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Ulusal Siber Güvenlik Stratejisi ve 2013-2014 Eylem Planı kapsamında yayınlanan; Kurumsal SOME Kurulum Rehberi'nde SOME </w:t>
            </w:r>
            <w:proofErr w:type="spellStart"/>
            <w:r w:rsidRPr="00783CAF">
              <w:rPr>
                <w:rFonts w:ascii="Arial" w:hAnsi="Arial" w:cs="Arial"/>
                <w:bCs/>
                <w:sz w:val="22"/>
                <w:szCs w:val="22"/>
              </w:rPr>
              <w:t>lerin</w:t>
            </w:r>
            <w:proofErr w:type="spellEnd"/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 (Siber Olaylara Müdahale Ekip</w:t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 xml:space="preserve">leri) alması gereken eğitimler </w:t>
            </w: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verilecektir. </w:t>
            </w:r>
          </w:p>
          <w:p w14:paraId="4592A147" w14:textId="362CFCEF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>Eğitim İçeriği:</w:t>
            </w:r>
          </w:p>
          <w:p w14:paraId="2978DA2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Saldırı Teknikleri Eğitimi, </w:t>
            </w:r>
          </w:p>
          <w:p w14:paraId="1386884E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3CAF">
              <w:rPr>
                <w:rFonts w:ascii="Arial" w:hAnsi="Arial" w:cs="Arial"/>
                <w:bCs/>
                <w:sz w:val="22"/>
                <w:szCs w:val="22"/>
              </w:rPr>
              <w:t>DDoS</w:t>
            </w:r>
            <w:proofErr w:type="spellEnd"/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 Saldırıları ve Korunma Yöntemleri Eğitimi, </w:t>
            </w:r>
          </w:p>
          <w:p w14:paraId="3494104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Ağ Adli Analizi Eğitimi Sızma Testleri Eğitimi, </w:t>
            </w:r>
          </w:p>
          <w:p w14:paraId="62F93B9A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Siber Olaylara Müdahale Ekibi Kurulum ve Yönetimi Eğitimi, Bilişim Sistemleri Adli Analizi Eğitimi, </w:t>
            </w:r>
          </w:p>
          <w:p w14:paraId="0A1140C3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Güvenli Yapılandırma Denetimi Eğitimi, </w:t>
            </w:r>
          </w:p>
          <w:p w14:paraId="14EABF54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Saldırı Tespit ve Kayıt Yönetimi Eğitimi, </w:t>
            </w:r>
          </w:p>
          <w:p w14:paraId="6F6BEAE0" w14:textId="77777777" w:rsidR="00876EAB" w:rsidRPr="00783CAF" w:rsidRDefault="0018671C" w:rsidP="00F331B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 xml:space="preserve">Merkezi Güvenlik İzleme, </w:t>
            </w:r>
          </w:p>
          <w:p w14:paraId="27AC4849" w14:textId="1FB95513" w:rsidR="00583B98" w:rsidRPr="00876EAB" w:rsidRDefault="0018671C" w:rsidP="00F331BC">
            <w:pPr>
              <w:jc w:val="both"/>
            </w:pPr>
            <w:r w:rsidRPr="00783CAF">
              <w:rPr>
                <w:rFonts w:ascii="Arial" w:hAnsi="Arial" w:cs="Arial"/>
                <w:bCs/>
                <w:sz w:val="22"/>
                <w:szCs w:val="22"/>
              </w:rPr>
              <w:t>Bilgisayar Adli Analizi ve Derinlemesine Windows Eğitimi, Zararlı Ya</w:t>
            </w:r>
            <w:r w:rsidR="00876EAB" w:rsidRPr="00783CAF">
              <w:rPr>
                <w:rFonts w:ascii="Arial" w:hAnsi="Arial" w:cs="Arial"/>
                <w:bCs/>
                <w:sz w:val="22"/>
                <w:szCs w:val="22"/>
              </w:rPr>
              <w:t>zılım Analiz Yöntemleri Eğitimi</w:t>
            </w: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0F8033BD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6F6E6A4C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671C" w:rsidRPr="00876EAB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6AA6B381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71C" w:rsidRPr="00876EA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9A5B0" w14:textId="24016D61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76EAB" w:rsidRPr="00876EAB">
              <w:rPr>
                <w:rFonts w:ascii="Arial" w:hAnsi="Arial" w:cs="Arial"/>
                <w:sz w:val="22"/>
                <w:szCs w:val="22"/>
              </w:rPr>
              <w:t>10.01.2022</w:t>
            </w:r>
          </w:p>
          <w:p w14:paraId="226606BD" w14:textId="1470540C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76EAB" w:rsidRPr="00876EAB">
              <w:rPr>
                <w:rFonts w:ascii="Arial" w:hAnsi="Arial" w:cs="Arial"/>
                <w:sz w:val="22"/>
                <w:szCs w:val="22"/>
              </w:rPr>
              <w:t>21.01.2022</w:t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3739D7F5" w14:textId="7D084F09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454FA05" w:rsidR="00D05733" w:rsidRPr="00437EA3" w:rsidRDefault="00D05733" w:rsidP="00EA7F76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A7F76">
              <w:rPr>
                <w:rFonts w:ascii="Arial" w:hAnsi="Arial" w:cs="Arial"/>
                <w:sz w:val="22"/>
                <w:szCs w:val="22"/>
              </w:rPr>
              <w:t>30 ve üzeri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3B086B5B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EA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7E392F51" w14:textId="4D0B5E38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EAB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72D93F51" w14:textId="482A7438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EA7F76" w:rsidRPr="00F331BC">
              <w:rPr>
                <w:rStyle w:val="Gl"/>
                <w:rFonts w:ascii="Arial" w:hAnsi="Arial" w:cs="Arial"/>
                <w:b w:val="0"/>
                <w:sz w:val="22"/>
                <w:szCs w:val="22"/>
                <w:u w:val="single"/>
              </w:rPr>
              <w:t>ONLINE</w:t>
            </w:r>
            <w:r w:rsidR="00876EAB" w:rsidRPr="00F331BC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 xml:space="preserve"> olarak verilecektir.</w:t>
            </w:r>
          </w:p>
        </w:tc>
      </w:tr>
    </w:tbl>
    <w:bookmarkEnd w:id="0"/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  <w:bookmarkStart w:id="1" w:name="_GoBack"/>
      <w:bookmarkEnd w:id="1"/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D572" w14:textId="77777777" w:rsidR="007E65F1" w:rsidRDefault="007E65F1" w:rsidP="00646616">
      <w:r>
        <w:separator/>
      </w:r>
    </w:p>
  </w:endnote>
  <w:endnote w:type="continuationSeparator" w:id="0">
    <w:p w14:paraId="0D348C7F" w14:textId="77777777" w:rsidR="007E65F1" w:rsidRDefault="007E65F1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31B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31B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DFE1" w14:textId="77777777" w:rsidR="007E65F1" w:rsidRDefault="007E65F1" w:rsidP="00646616">
      <w:r>
        <w:separator/>
      </w:r>
    </w:p>
  </w:footnote>
  <w:footnote w:type="continuationSeparator" w:id="0">
    <w:p w14:paraId="6F2CB5EE" w14:textId="77777777" w:rsidR="007E65F1" w:rsidRDefault="007E65F1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4DAE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8671C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0042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654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3CDD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CAF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5F1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1B82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76EAB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656C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57B0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046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A7F7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35E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1BC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45C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DF20C80E-C0B6-431F-8EEB-7755DA8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14AA-836C-44D1-9ECE-C488834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2021-11-23T10:44:00Z</dcterms:created>
  <dcterms:modified xsi:type="dcterms:W3CDTF">2021-11-23T13:45:00Z</dcterms:modified>
</cp:coreProperties>
</file>