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ECAC6" w14:textId="77777777" w:rsidR="00D34000" w:rsidRPr="00541AFA" w:rsidRDefault="00D34000" w:rsidP="00642C38">
      <w:pPr>
        <w:jc w:val="center"/>
        <w:rPr>
          <w:b/>
        </w:rPr>
      </w:pPr>
      <w:r w:rsidRPr="00541AFA">
        <w:rPr>
          <w:b/>
        </w:rPr>
        <w:t>DOĞRUDAN TEMİN TEKLİF MEKTUBU</w:t>
      </w:r>
    </w:p>
    <w:p w14:paraId="63D5DCE7" w14:textId="77777777" w:rsidR="00D34000" w:rsidRPr="00541AFA" w:rsidRDefault="00D34000" w:rsidP="00642C38">
      <w:r>
        <w:t xml:space="preserve">Sayın </w:t>
      </w:r>
      <w:r w:rsidRPr="00646616">
        <w:rPr>
          <w:highlight w:val="yellow"/>
        </w:rPr>
        <w:t>……………………………………………………………………………</w:t>
      </w:r>
    </w:p>
    <w:p w14:paraId="1E8874FE" w14:textId="77777777" w:rsidR="00D34000" w:rsidRPr="00541AFA" w:rsidRDefault="00D34000" w:rsidP="00642C38">
      <w:pPr>
        <w:jc w:val="both"/>
      </w:pPr>
      <w:r w:rsidRPr="00541AFA">
        <w:tab/>
      </w:r>
      <w:r w:rsidRPr="00541AFA">
        <w:tab/>
        <w:t>İpekyolu Kalkınma Ajansının (İKA) ihtiyaçlarında kullanılmak üzere, aşağıda isim ve özellikleri belirtilen malzemelerin</w:t>
      </w:r>
      <w:r>
        <w:t>/hizmetlerin</w:t>
      </w:r>
      <w:r w:rsidRPr="00541AFA">
        <w:t xml:space="preserve"> alımı, </w:t>
      </w:r>
      <w:r w:rsidRPr="00541AFA">
        <w:rPr>
          <w:b/>
        </w:rPr>
        <w:t xml:space="preserve">Kalkınma Ajansları Mal, Hizmet ve Yapım İşi </w:t>
      </w:r>
      <w:proofErr w:type="spellStart"/>
      <w:r w:rsidRPr="00541AFA">
        <w:rPr>
          <w:b/>
        </w:rPr>
        <w:t>Satınalma</w:t>
      </w:r>
      <w:proofErr w:type="spellEnd"/>
      <w:r w:rsidRPr="00541AFA">
        <w:rPr>
          <w:b/>
        </w:rPr>
        <w:t xml:space="preserve"> ve İhale Usul ve Esaslarının </w:t>
      </w:r>
      <w:r w:rsidRPr="00541AFA">
        <w:t xml:space="preserve">13/1-b maddesine göre, </w:t>
      </w:r>
      <w:r w:rsidRPr="00541AFA">
        <w:rPr>
          <w:b/>
        </w:rPr>
        <w:t>Doğrudan Temin Usulü</w:t>
      </w:r>
      <w:r w:rsidRPr="00541AFA">
        <w:t xml:space="preserve"> ile yapılacaktır. Söz konusu mal</w:t>
      </w:r>
      <w:r>
        <w:t>/hizmet alımlarına</w:t>
      </w:r>
      <w:r w:rsidRPr="00541AFA">
        <w:t xml:space="preserve"> ilişkin fiyat teklifinizin aşağıdaki </w:t>
      </w:r>
      <w:r w:rsidRPr="00541AFA">
        <w:rPr>
          <w:b/>
        </w:rPr>
        <w:t xml:space="preserve">BİRİM FİYAT TEKLİF </w:t>
      </w:r>
      <w:proofErr w:type="spellStart"/>
      <w:r w:rsidRPr="00541AFA">
        <w:rPr>
          <w:b/>
        </w:rPr>
        <w:t>CETVELİNE’</w:t>
      </w:r>
      <w:r w:rsidRPr="00541AFA">
        <w:t>ne</w:t>
      </w:r>
      <w:proofErr w:type="spellEnd"/>
      <w:r w:rsidRPr="00541AFA">
        <w:t xml:space="preserve"> yazılarak Ajansımıza sunulması hususunda,</w:t>
      </w:r>
    </w:p>
    <w:p w14:paraId="73FCFD67" w14:textId="77777777" w:rsidR="00D34000" w:rsidRPr="00541AFA" w:rsidRDefault="00D34000" w:rsidP="00642C38">
      <w:r w:rsidRPr="00541AFA">
        <w:tab/>
      </w:r>
    </w:p>
    <w:p w14:paraId="4B923D0C" w14:textId="2B493E1B" w:rsidR="002841CA" w:rsidRDefault="00D34000" w:rsidP="002841CA">
      <w:pPr>
        <w:ind w:firstLine="708"/>
      </w:pPr>
      <w:r w:rsidRPr="00541AFA">
        <w:t>Bilgi ve</w:t>
      </w:r>
      <w:r w:rsidR="004736DC">
        <w:t xml:space="preserve"> gereğini rica ederim</w:t>
      </w:r>
      <w:r w:rsidR="006C08C3">
        <w:t xml:space="preserve"> </w:t>
      </w:r>
      <w:proofErr w:type="gramStart"/>
      <w:r w:rsidR="00D96C8A">
        <w:t>23</w:t>
      </w:r>
      <w:r w:rsidR="006C08C3">
        <w:t>/</w:t>
      </w:r>
      <w:r w:rsidR="009B3E43">
        <w:t>11</w:t>
      </w:r>
      <w:r w:rsidR="004736DC">
        <w:t>/</w:t>
      </w:r>
      <w:r w:rsidR="002458A7">
        <w:t>2021</w:t>
      </w:r>
      <w:proofErr w:type="gramEnd"/>
    </w:p>
    <w:p w14:paraId="443CCD1A" w14:textId="77777777" w:rsidR="002841CA" w:rsidRPr="002841CA" w:rsidRDefault="004B6264" w:rsidP="002841CA">
      <w:pPr>
        <w:ind w:firstLine="708"/>
      </w:pPr>
      <w:r>
        <w:rPr>
          <w:b/>
        </w:rPr>
        <w:t xml:space="preserve">  </w:t>
      </w:r>
    </w:p>
    <w:p w14:paraId="6B952CD1" w14:textId="77777777" w:rsidR="00D34000" w:rsidRPr="00541AFA" w:rsidRDefault="002841CA" w:rsidP="002841CA">
      <w:pPr>
        <w:ind w:left="5664" w:firstLine="708"/>
        <w:rPr>
          <w:b/>
        </w:rPr>
      </w:pPr>
      <w:r>
        <w:rPr>
          <w:b/>
        </w:rPr>
        <w:t>Dr.</w:t>
      </w:r>
      <w:r w:rsidR="004B6264">
        <w:rPr>
          <w:b/>
        </w:rPr>
        <w:t xml:space="preserve">  Burhan AKYILMAZ</w:t>
      </w:r>
    </w:p>
    <w:p w14:paraId="54E54DFA" w14:textId="77777777" w:rsidR="00D34000" w:rsidRDefault="00D34000" w:rsidP="00642C38">
      <w:pPr>
        <w:jc w:val="center"/>
        <w:rPr>
          <w:bCs/>
        </w:rPr>
      </w:pPr>
      <w:r w:rsidRPr="00541AFA">
        <w:rPr>
          <w:b/>
        </w:rPr>
        <w:t xml:space="preserve">                                                                                </w:t>
      </w:r>
      <w:r w:rsidR="00EE18B5">
        <w:rPr>
          <w:b/>
        </w:rPr>
        <w:t xml:space="preserve">                           </w:t>
      </w:r>
      <w:r w:rsidRPr="00541AFA">
        <w:rPr>
          <w:b/>
        </w:rPr>
        <w:t xml:space="preserve"> </w:t>
      </w:r>
      <w:r w:rsidR="004B6264">
        <w:rPr>
          <w:b/>
        </w:rPr>
        <w:t xml:space="preserve">   </w:t>
      </w:r>
      <w:r w:rsidRPr="00541AFA">
        <w:rPr>
          <w:b/>
        </w:rPr>
        <w:t xml:space="preserve"> </w:t>
      </w:r>
      <w:r w:rsidRPr="00541AFA">
        <w:rPr>
          <w:bCs/>
        </w:rPr>
        <w:t>Ajans Genel Sekreteri</w:t>
      </w:r>
      <w:r w:rsidR="004B6264">
        <w:rPr>
          <w:bCs/>
        </w:rPr>
        <w:t xml:space="preserve">  </w:t>
      </w:r>
    </w:p>
    <w:p w14:paraId="7BED59FE" w14:textId="77777777" w:rsidR="00D34000" w:rsidRPr="00541AFA" w:rsidRDefault="00D34000" w:rsidP="00642C38">
      <w:pPr>
        <w:jc w:val="center"/>
        <w:rPr>
          <w:bCs/>
        </w:rPr>
      </w:pPr>
    </w:p>
    <w:p w14:paraId="5BA24DDF" w14:textId="77777777" w:rsidR="00D34000" w:rsidRPr="00097909" w:rsidRDefault="00D34000" w:rsidP="00642C38">
      <w:pPr>
        <w:rPr>
          <w:b/>
          <w:sz w:val="20"/>
          <w:szCs w:val="20"/>
        </w:rPr>
      </w:pPr>
      <w:r w:rsidRPr="00097909">
        <w:rPr>
          <w:b/>
          <w:sz w:val="20"/>
          <w:szCs w:val="20"/>
          <w:u w:val="single"/>
        </w:rPr>
        <w:t>Adres:</w:t>
      </w:r>
    </w:p>
    <w:p w14:paraId="7C9253BA" w14:textId="77777777" w:rsidR="00D34000" w:rsidRPr="00097909" w:rsidRDefault="00D34000" w:rsidP="00642C38">
      <w:pPr>
        <w:rPr>
          <w:sz w:val="20"/>
          <w:szCs w:val="20"/>
        </w:rPr>
      </w:pPr>
      <w:r w:rsidRPr="00097909">
        <w:rPr>
          <w:sz w:val="20"/>
          <w:szCs w:val="20"/>
        </w:rPr>
        <w:t>İpekyolu Kalkınma Ajansı (İKA) Genel Sekreterliği</w:t>
      </w:r>
    </w:p>
    <w:p w14:paraId="14A3001B" w14:textId="77777777" w:rsidR="00D34000" w:rsidRPr="00097909" w:rsidRDefault="00D34000" w:rsidP="00642C38">
      <w:pPr>
        <w:rPr>
          <w:sz w:val="20"/>
          <w:szCs w:val="20"/>
        </w:rPr>
      </w:pPr>
      <w:proofErr w:type="spellStart"/>
      <w:r w:rsidRPr="00097909">
        <w:rPr>
          <w:sz w:val="20"/>
          <w:szCs w:val="20"/>
        </w:rPr>
        <w:t>Prof.Dr</w:t>
      </w:r>
      <w:proofErr w:type="spellEnd"/>
      <w:r w:rsidRPr="00097909">
        <w:rPr>
          <w:sz w:val="20"/>
          <w:szCs w:val="20"/>
        </w:rPr>
        <w:t>. Muammer Aksoy Bulvarı Vakıflar Güven İş Merkezi K:2-3</w:t>
      </w:r>
    </w:p>
    <w:p w14:paraId="4C47D743" w14:textId="77777777" w:rsidR="00D34000" w:rsidRPr="00097909" w:rsidRDefault="00D34000" w:rsidP="00642C38">
      <w:pPr>
        <w:rPr>
          <w:sz w:val="20"/>
          <w:szCs w:val="20"/>
        </w:rPr>
      </w:pPr>
      <w:r w:rsidRPr="00097909">
        <w:rPr>
          <w:sz w:val="20"/>
          <w:szCs w:val="20"/>
        </w:rPr>
        <w:t>Şehitkamil/ GAZİANTEP</w:t>
      </w:r>
    </w:p>
    <w:p w14:paraId="7B19FBCE" w14:textId="77777777" w:rsidR="00D34000" w:rsidRPr="00097909" w:rsidRDefault="00D34000" w:rsidP="00642C38">
      <w:pPr>
        <w:rPr>
          <w:sz w:val="20"/>
          <w:szCs w:val="20"/>
        </w:rPr>
      </w:pPr>
      <w:r w:rsidRPr="00097909">
        <w:rPr>
          <w:sz w:val="20"/>
          <w:szCs w:val="20"/>
        </w:rPr>
        <w:t>Tel: 0(342) 231 07 01-02</w:t>
      </w:r>
      <w:r w:rsidRPr="00097909">
        <w:rPr>
          <w:sz w:val="20"/>
          <w:szCs w:val="20"/>
        </w:rPr>
        <w:tab/>
        <w:t>Faks: 0(342) 231 07 03</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99"/>
        <w:gridCol w:w="4835"/>
        <w:gridCol w:w="850"/>
        <w:gridCol w:w="993"/>
        <w:gridCol w:w="1417"/>
        <w:gridCol w:w="1393"/>
      </w:tblGrid>
      <w:tr w:rsidR="00D34000" w:rsidRPr="00BA227A" w14:paraId="738DEE3E" w14:textId="77777777" w:rsidTr="00335730">
        <w:trPr>
          <w:trHeight w:val="265"/>
        </w:trPr>
        <w:tc>
          <w:tcPr>
            <w:tcW w:w="547" w:type="dxa"/>
            <w:gridSpan w:val="2"/>
            <w:tcBorders>
              <w:top w:val="single" w:sz="4" w:space="0" w:color="auto"/>
              <w:bottom w:val="single" w:sz="4" w:space="0" w:color="auto"/>
              <w:right w:val="nil"/>
            </w:tcBorders>
          </w:tcPr>
          <w:p w14:paraId="2EDDFF34" w14:textId="77777777" w:rsidR="00D34000" w:rsidRPr="00BA227A" w:rsidRDefault="00D34000" w:rsidP="00642C38">
            <w:pPr>
              <w:spacing w:before="100" w:beforeAutospacing="1" w:after="100" w:afterAutospacing="1"/>
              <w:jc w:val="center"/>
            </w:pPr>
          </w:p>
        </w:tc>
        <w:tc>
          <w:tcPr>
            <w:tcW w:w="9488" w:type="dxa"/>
            <w:gridSpan w:val="5"/>
            <w:tcBorders>
              <w:left w:val="nil"/>
            </w:tcBorders>
          </w:tcPr>
          <w:p w14:paraId="159440FD" w14:textId="77777777" w:rsidR="00D34000" w:rsidRPr="00BA227A" w:rsidRDefault="00D34000" w:rsidP="00642C38">
            <w:pPr>
              <w:spacing w:before="100" w:beforeAutospacing="1" w:after="100" w:afterAutospacing="1"/>
              <w:jc w:val="center"/>
              <w:rPr>
                <w:b/>
              </w:rPr>
            </w:pPr>
            <w:r w:rsidRPr="00BA227A">
              <w:rPr>
                <w:b/>
              </w:rPr>
              <w:t>BİRİM FİYAT TEKLİF CETVELİ</w:t>
            </w:r>
          </w:p>
        </w:tc>
      </w:tr>
      <w:tr w:rsidR="00D34000" w:rsidRPr="00BA227A" w14:paraId="6F964406" w14:textId="77777777" w:rsidTr="00646616">
        <w:trPr>
          <w:trHeight w:val="265"/>
        </w:trPr>
        <w:tc>
          <w:tcPr>
            <w:tcW w:w="5382" w:type="dxa"/>
            <w:gridSpan w:val="3"/>
          </w:tcPr>
          <w:p w14:paraId="26F9B38A" w14:textId="77777777" w:rsidR="00D34000" w:rsidRPr="00BA227A" w:rsidRDefault="00D34000" w:rsidP="00642C38">
            <w:pPr>
              <w:spacing w:before="100" w:beforeAutospacing="1" w:after="100" w:afterAutospacing="1"/>
              <w:jc w:val="center"/>
              <w:rPr>
                <w:i/>
                <w:iCs/>
                <w:vertAlign w:val="superscript"/>
              </w:rPr>
            </w:pPr>
            <w:proofErr w:type="spellStart"/>
            <w:r w:rsidRPr="00BA227A">
              <w:rPr>
                <w:i/>
                <w:iCs/>
              </w:rPr>
              <w:t>A</w:t>
            </w:r>
            <w:r w:rsidRPr="00BA227A">
              <w:rPr>
                <w:i/>
                <w:iCs/>
                <w:vertAlign w:val="superscript"/>
              </w:rPr>
              <w:t>i</w:t>
            </w:r>
            <w:proofErr w:type="spellEnd"/>
          </w:p>
        </w:tc>
        <w:tc>
          <w:tcPr>
            <w:tcW w:w="4653" w:type="dxa"/>
            <w:gridSpan w:val="4"/>
          </w:tcPr>
          <w:p w14:paraId="54698814" w14:textId="77777777" w:rsidR="00D34000" w:rsidRPr="00BA227A" w:rsidRDefault="00D34000" w:rsidP="00642C38">
            <w:pPr>
              <w:spacing w:before="100" w:beforeAutospacing="1" w:after="100" w:afterAutospacing="1"/>
              <w:jc w:val="center"/>
              <w:rPr>
                <w:i/>
                <w:iCs/>
                <w:vertAlign w:val="superscript"/>
              </w:rPr>
            </w:pPr>
            <w:proofErr w:type="spellStart"/>
            <w:r w:rsidRPr="00BA227A">
              <w:rPr>
                <w:i/>
                <w:iCs/>
              </w:rPr>
              <w:t>B</w:t>
            </w:r>
            <w:r w:rsidRPr="00BA227A">
              <w:rPr>
                <w:i/>
                <w:iCs/>
                <w:vertAlign w:val="superscript"/>
              </w:rPr>
              <w:t>ii</w:t>
            </w:r>
            <w:proofErr w:type="spellEnd"/>
          </w:p>
        </w:tc>
      </w:tr>
      <w:tr w:rsidR="00D34000" w:rsidRPr="00BA227A" w14:paraId="437D8395" w14:textId="77777777" w:rsidTr="00646616">
        <w:trPr>
          <w:trHeight w:val="876"/>
        </w:trPr>
        <w:tc>
          <w:tcPr>
            <w:tcW w:w="448" w:type="dxa"/>
            <w:shd w:val="pct10" w:color="auto" w:fill="auto"/>
            <w:vAlign w:val="center"/>
          </w:tcPr>
          <w:p w14:paraId="72BC956F"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S.N.</w:t>
            </w:r>
          </w:p>
        </w:tc>
        <w:tc>
          <w:tcPr>
            <w:tcW w:w="4934" w:type="dxa"/>
            <w:gridSpan w:val="2"/>
            <w:shd w:val="pct10" w:color="auto" w:fill="auto"/>
            <w:vAlign w:val="center"/>
          </w:tcPr>
          <w:p w14:paraId="47BDBBE2"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İş Kaleminin Adı ve Kısa Açıklaması</w:t>
            </w:r>
          </w:p>
        </w:tc>
        <w:tc>
          <w:tcPr>
            <w:tcW w:w="850" w:type="dxa"/>
            <w:shd w:val="pct10" w:color="auto" w:fill="auto"/>
            <w:vAlign w:val="center"/>
          </w:tcPr>
          <w:p w14:paraId="54DDB0FB"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Birimi</w:t>
            </w:r>
          </w:p>
        </w:tc>
        <w:tc>
          <w:tcPr>
            <w:tcW w:w="993" w:type="dxa"/>
            <w:shd w:val="pct10" w:color="auto" w:fill="auto"/>
            <w:vAlign w:val="center"/>
          </w:tcPr>
          <w:p w14:paraId="57DB6BE4"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Miktarı</w:t>
            </w:r>
          </w:p>
        </w:tc>
        <w:tc>
          <w:tcPr>
            <w:tcW w:w="1417" w:type="dxa"/>
            <w:shd w:val="pct10" w:color="auto" w:fill="auto"/>
            <w:vAlign w:val="center"/>
          </w:tcPr>
          <w:p w14:paraId="17C6FA73"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Teklif Edilen Birim Fiyat</w:t>
            </w:r>
          </w:p>
        </w:tc>
        <w:tc>
          <w:tcPr>
            <w:tcW w:w="1393" w:type="dxa"/>
            <w:shd w:val="pct10" w:color="auto" w:fill="auto"/>
            <w:vAlign w:val="center"/>
          </w:tcPr>
          <w:p w14:paraId="4782C17A" w14:textId="77777777" w:rsidR="00D34000" w:rsidRDefault="00D34000" w:rsidP="00642C38">
            <w:pPr>
              <w:jc w:val="center"/>
              <w:rPr>
                <w:b/>
                <w:bCs/>
                <w:sz w:val="20"/>
                <w:szCs w:val="20"/>
              </w:rPr>
            </w:pPr>
            <w:r>
              <w:rPr>
                <w:b/>
                <w:bCs/>
                <w:sz w:val="20"/>
                <w:szCs w:val="20"/>
              </w:rPr>
              <w:t xml:space="preserve">Toplam </w:t>
            </w:r>
            <w:r w:rsidRPr="00BA227A">
              <w:rPr>
                <w:b/>
                <w:bCs/>
                <w:sz w:val="20"/>
                <w:szCs w:val="20"/>
              </w:rPr>
              <w:t>Tutarı</w:t>
            </w:r>
          </w:p>
          <w:p w14:paraId="7E454BE5" w14:textId="77777777" w:rsidR="00D34000" w:rsidRPr="00433FAA" w:rsidRDefault="00D34000" w:rsidP="00642C38">
            <w:pPr>
              <w:jc w:val="center"/>
              <w:rPr>
                <w:b/>
                <w:bCs/>
                <w:sz w:val="18"/>
                <w:szCs w:val="18"/>
              </w:rPr>
            </w:pPr>
            <w:r w:rsidRPr="00433FAA">
              <w:rPr>
                <w:b/>
                <w:bCs/>
                <w:sz w:val="18"/>
                <w:szCs w:val="18"/>
              </w:rPr>
              <w:t>(KDV Hariç)</w:t>
            </w:r>
          </w:p>
        </w:tc>
      </w:tr>
      <w:tr w:rsidR="00646616" w:rsidRPr="008352FF" w14:paraId="2A29AB29" w14:textId="77777777" w:rsidTr="00646616">
        <w:trPr>
          <w:trHeight w:val="3397"/>
        </w:trPr>
        <w:tc>
          <w:tcPr>
            <w:tcW w:w="448" w:type="dxa"/>
            <w:vMerge w:val="restart"/>
          </w:tcPr>
          <w:p w14:paraId="412DBA7A" w14:textId="77777777" w:rsidR="00646616" w:rsidRPr="00BA227A" w:rsidRDefault="00646616" w:rsidP="00646616">
            <w:pPr>
              <w:spacing w:before="100" w:beforeAutospacing="1" w:after="100" w:afterAutospacing="1"/>
              <w:rPr>
                <w:sz w:val="20"/>
                <w:szCs w:val="20"/>
              </w:rPr>
            </w:pPr>
          </w:p>
        </w:tc>
        <w:tc>
          <w:tcPr>
            <w:tcW w:w="4934" w:type="dxa"/>
            <w:gridSpan w:val="2"/>
            <w:tcBorders>
              <w:bottom w:val="single" w:sz="4" w:space="0" w:color="auto"/>
            </w:tcBorders>
          </w:tcPr>
          <w:p w14:paraId="64844B85" w14:textId="77777777" w:rsidR="00646616" w:rsidRDefault="00646616" w:rsidP="00B05D1C">
            <w:pPr>
              <w:rPr>
                <w:rFonts w:ascii="Arial" w:hAnsi="Arial" w:cs="Arial"/>
                <w:sz w:val="22"/>
                <w:szCs w:val="22"/>
              </w:rPr>
            </w:pPr>
          </w:p>
          <w:p w14:paraId="425226C6" w14:textId="77777777" w:rsidR="00D96C8A" w:rsidRDefault="00D96C8A" w:rsidP="00B05D1C">
            <w:pPr>
              <w:rPr>
                <w:rFonts w:ascii="Arial" w:hAnsi="Arial" w:cs="Arial"/>
                <w:sz w:val="22"/>
                <w:szCs w:val="22"/>
              </w:rPr>
            </w:pPr>
          </w:p>
          <w:p w14:paraId="64A664A0" w14:textId="77777777" w:rsidR="00D96C8A" w:rsidRDefault="00D96C8A" w:rsidP="00B05D1C">
            <w:pPr>
              <w:rPr>
                <w:rFonts w:ascii="Arial" w:hAnsi="Arial" w:cs="Arial"/>
                <w:sz w:val="22"/>
                <w:szCs w:val="22"/>
              </w:rPr>
            </w:pPr>
          </w:p>
          <w:p w14:paraId="5E6F4123" w14:textId="77777777" w:rsidR="00D96C8A" w:rsidRDefault="00D96C8A" w:rsidP="00B05D1C">
            <w:pPr>
              <w:rPr>
                <w:rFonts w:ascii="Arial" w:hAnsi="Arial" w:cs="Arial"/>
                <w:sz w:val="22"/>
                <w:szCs w:val="22"/>
              </w:rPr>
            </w:pPr>
          </w:p>
          <w:p w14:paraId="6D22D4F2" w14:textId="77777777" w:rsidR="00D96C8A" w:rsidRDefault="00D96C8A" w:rsidP="00B05D1C">
            <w:pPr>
              <w:rPr>
                <w:rFonts w:ascii="Arial" w:hAnsi="Arial" w:cs="Arial"/>
                <w:sz w:val="22"/>
                <w:szCs w:val="22"/>
              </w:rPr>
            </w:pPr>
          </w:p>
          <w:p w14:paraId="6C504411" w14:textId="77777777" w:rsidR="00D96C8A" w:rsidRDefault="00D96C8A" w:rsidP="00B05D1C">
            <w:pPr>
              <w:rPr>
                <w:rFonts w:ascii="Arial" w:hAnsi="Arial" w:cs="Arial"/>
                <w:sz w:val="22"/>
                <w:szCs w:val="22"/>
              </w:rPr>
            </w:pPr>
          </w:p>
          <w:p w14:paraId="62D05E4D" w14:textId="190B27D8" w:rsidR="00D96C8A" w:rsidRPr="00B05D1C" w:rsidRDefault="00D96C8A" w:rsidP="00B05D1C">
            <w:pPr>
              <w:rPr>
                <w:rFonts w:ascii="Arial" w:hAnsi="Arial" w:cs="Arial"/>
                <w:sz w:val="22"/>
                <w:szCs w:val="22"/>
              </w:rPr>
            </w:pPr>
            <w:r>
              <w:t>VERİ GÜVENLİĞİ-KVKK Eğitim ve Danışmanlık</w:t>
            </w:r>
          </w:p>
        </w:tc>
        <w:tc>
          <w:tcPr>
            <w:tcW w:w="850" w:type="dxa"/>
            <w:tcBorders>
              <w:bottom w:val="single" w:sz="4" w:space="0" w:color="auto"/>
            </w:tcBorders>
            <w:vAlign w:val="center"/>
          </w:tcPr>
          <w:p w14:paraId="6EBEAA7B" w14:textId="0AD1CFE8" w:rsidR="00646616" w:rsidRPr="00BA227A" w:rsidRDefault="00646616" w:rsidP="00646616">
            <w:pPr>
              <w:spacing w:before="100" w:beforeAutospacing="1" w:after="100" w:afterAutospacing="1"/>
              <w:jc w:val="center"/>
              <w:rPr>
                <w:b/>
                <w:bCs/>
                <w:sz w:val="20"/>
                <w:szCs w:val="20"/>
              </w:rPr>
            </w:pPr>
            <w:r>
              <w:rPr>
                <w:b/>
                <w:bCs/>
                <w:sz w:val="20"/>
                <w:szCs w:val="20"/>
              </w:rPr>
              <w:t>Adet</w:t>
            </w:r>
          </w:p>
        </w:tc>
        <w:tc>
          <w:tcPr>
            <w:tcW w:w="993" w:type="dxa"/>
            <w:tcBorders>
              <w:bottom w:val="single" w:sz="4" w:space="0" w:color="auto"/>
            </w:tcBorders>
            <w:vAlign w:val="center"/>
          </w:tcPr>
          <w:p w14:paraId="0626A74F" w14:textId="5ED9CC8A" w:rsidR="00646616" w:rsidRPr="00BA227A" w:rsidRDefault="00646616" w:rsidP="00646616">
            <w:pPr>
              <w:spacing w:before="100" w:beforeAutospacing="1" w:after="100" w:afterAutospacing="1"/>
              <w:jc w:val="center"/>
              <w:rPr>
                <w:b/>
                <w:bCs/>
                <w:sz w:val="20"/>
                <w:szCs w:val="20"/>
              </w:rPr>
            </w:pPr>
            <w:r>
              <w:rPr>
                <w:b/>
                <w:bCs/>
                <w:sz w:val="20"/>
                <w:szCs w:val="20"/>
              </w:rPr>
              <w:t>1</w:t>
            </w:r>
          </w:p>
        </w:tc>
        <w:tc>
          <w:tcPr>
            <w:tcW w:w="1417" w:type="dxa"/>
            <w:tcBorders>
              <w:bottom w:val="single" w:sz="4" w:space="0" w:color="auto"/>
            </w:tcBorders>
            <w:vAlign w:val="center"/>
          </w:tcPr>
          <w:p w14:paraId="67D86282" w14:textId="435A5C51" w:rsidR="00646616" w:rsidRPr="00BA227A" w:rsidRDefault="00646616" w:rsidP="00646616">
            <w:pPr>
              <w:spacing w:before="100" w:beforeAutospacing="1" w:after="100" w:afterAutospacing="1"/>
              <w:rPr>
                <w:b/>
                <w:bCs/>
                <w:sz w:val="20"/>
                <w:szCs w:val="20"/>
              </w:rPr>
            </w:pPr>
            <w:r w:rsidRPr="00847318">
              <w:rPr>
                <w:b/>
                <w:bCs/>
                <w:sz w:val="22"/>
                <w:szCs w:val="22"/>
                <w:highlight w:val="yellow"/>
              </w:rPr>
              <w:t>……</w:t>
            </w:r>
            <w:r>
              <w:rPr>
                <w:b/>
                <w:bCs/>
                <w:sz w:val="22"/>
                <w:szCs w:val="22"/>
                <w:highlight w:val="yellow"/>
              </w:rPr>
              <w:t>………</w:t>
            </w:r>
          </w:p>
        </w:tc>
        <w:tc>
          <w:tcPr>
            <w:tcW w:w="1393" w:type="dxa"/>
            <w:tcBorders>
              <w:bottom w:val="single" w:sz="4" w:space="0" w:color="auto"/>
            </w:tcBorders>
            <w:vAlign w:val="center"/>
          </w:tcPr>
          <w:p w14:paraId="7347F25C" w14:textId="637BF618" w:rsidR="00646616" w:rsidRPr="00BA227A" w:rsidRDefault="00646616" w:rsidP="00646616">
            <w:pPr>
              <w:rPr>
                <w:b/>
                <w:bCs/>
                <w:sz w:val="20"/>
                <w:szCs w:val="20"/>
              </w:rPr>
            </w:pPr>
            <w:r w:rsidRPr="00847318">
              <w:rPr>
                <w:b/>
                <w:bCs/>
                <w:sz w:val="22"/>
                <w:szCs w:val="22"/>
                <w:highlight w:val="yellow"/>
              </w:rPr>
              <w:t>……</w:t>
            </w:r>
            <w:r>
              <w:rPr>
                <w:b/>
                <w:bCs/>
                <w:sz w:val="22"/>
                <w:szCs w:val="22"/>
                <w:highlight w:val="yellow"/>
              </w:rPr>
              <w:t>.....</w:t>
            </w:r>
            <w:r w:rsidRPr="00847318">
              <w:rPr>
                <w:b/>
                <w:bCs/>
                <w:sz w:val="22"/>
                <w:szCs w:val="22"/>
                <w:highlight w:val="yellow"/>
              </w:rPr>
              <w:t>……</w:t>
            </w:r>
          </w:p>
        </w:tc>
      </w:tr>
      <w:tr w:rsidR="00646616" w:rsidRPr="00BA227A" w14:paraId="24F661EC" w14:textId="77777777" w:rsidTr="00646616">
        <w:trPr>
          <w:trHeight w:val="535"/>
        </w:trPr>
        <w:tc>
          <w:tcPr>
            <w:tcW w:w="448" w:type="dxa"/>
            <w:vMerge/>
          </w:tcPr>
          <w:p w14:paraId="563DE594" w14:textId="77777777" w:rsidR="00646616" w:rsidRPr="00BA227A" w:rsidRDefault="00646616" w:rsidP="00646616">
            <w:pPr>
              <w:spacing w:before="100" w:beforeAutospacing="1" w:after="100" w:afterAutospacing="1"/>
              <w:rPr>
                <w:sz w:val="20"/>
                <w:szCs w:val="20"/>
              </w:rPr>
            </w:pPr>
          </w:p>
        </w:tc>
        <w:tc>
          <w:tcPr>
            <w:tcW w:w="4934" w:type="dxa"/>
            <w:gridSpan w:val="2"/>
            <w:tcBorders>
              <w:top w:val="single" w:sz="4" w:space="0" w:color="auto"/>
            </w:tcBorders>
            <w:vAlign w:val="center"/>
          </w:tcPr>
          <w:p w14:paraId="25D2A610" w14:textId="77777777" w:rsidR="00646616" w:rsidRPr="00AC352B" w:rsidRDefault="00646616" w:rsidP="00646616">
            <w:pPr>
              <w:spacing w:after="120"/>
              <w:rPr>
                <w:b/>
                <w:bCs/>
                <w:sz w:val="22"/>
                <w:szCs w:val="22"/>
              </w:rPr>
            </w:pPr>
            <w:r w:rsidRPr="00AC352B">
              <w:rPr>
                <w:b/>
                <w:bCs/>
                <w:sz w:val="22"/>
                <w:szCs w:val="22"/>
              </w:rPr>
              <w:t xml:space="preserve">   </w:t>
            </w:r>
          </w:p>
          <w:p w14:paraId="1F9D3DDA" w14:textId="1D396F3C" w:rsidR="00646616" w:rsidRPr="00646616" w:rsidRDefault="00646616" w:rsidP="00646616">
            <w:pPr>
              <w:spacing w:after="120"/>
              <w:rPr>
                <w:b/>
                <w:bCs/>
                <w:sz w:val="22"/>
                <w:szCs w:val="20"/>
              </w:rPr>
            </w:pPr>
            <w:r w:rsidRPr="00AC352B">
              <w:rPr>
                <w:b/>
                <w:bCs/>
                <w:sz w:val="22"/>
                <w:szCs w:val="22"/>
              </w:rPr>
              <w:t xml:space="preserve">KDV </w:t>
            </w:r>
            <w:proofErr w:type="gramStart"/>
            <w:r w:rsidRPr="00AC352B">
              <w:rPr>
                <w:b/>
                <w:bCs/>
                <w:sz w:val="22"/>
                <w:szCs w:val="22"/>
              </w:rPr>
              <w:t>Dahil</w:t>
            </w:r>
            <w:proofErr w:type="gramEnd"/>
            <w:r w:rsidRPr="00AC352B">
              <w:rPr>
                <w:b/>
                <w:bCs/>
                <w:sz w:val="22"/>
                <w:szCs w:val="22"/>
              </w:rPr>
              <w:t xml:space="preserve"> Toplam  (%</w:t>
            </w:r>
            <w:r w:rsidRPr="00B94BD5">
              <w:rPr>
                <w:b/>
                <w:bCs/>
                <w:sz w:val="22"/>
                <w:szCs w:val="22"/>
                <w:highlight w:val="yellow"/>
              </w:rPr>
              <w:t>…</w:t>
            </w:r>
            <w:r w:rsidRPr="00AC352B">
              <w:rPr>
                <w:b/>
                <w:bCs/>
                <w:sz w:val="22"/>
                <w:szCs w:val="22"/>
              </w:rPr>
              <w:t xml:space="preserve"> KDV)</w:t>
            </w:r>
          </w:p>
        </w:tc>
        <w:tc>
          <w:tcPr>
            <w:tcW w:w="4653" w:type="dxa"/>
            <w:gridSpan w:val="4"/>
            <w:tcBorders>
              <w:top w:val="single" w:sz="4" w:space="0" w:color="auto"/>
            </w:tcBorders>
            <w:vAlign w:val="center"/>
          </w:tcPr>
          <w:p w14:paraId="3F6D05D9" w14:textId="77777777" w:rsidR="00646616" w:rsidRPr="00AC352B" w:rsidRDefault="00646616" w:rsidP="00646616">
            <w:pPr>
              <w:rPr>
                <w:b/>
                <w:sz w:val="22"/>
                <w:szCs w:val="22"/>
                <w:highlight w:val="yellow"/>
              </w:rPr>
            </w:pPr>
          </w:p>
          <w:p w14:paraId="6E5A9AED" w14:textId="54862062" w:rsidR="00646616" w:rsidRPr="0092144B" w:rsidRDefault="00646616" w:rsidP="00646616">
            <w:pPr>
              <w:rPr>
                <w:sz w:val="20"/>
                <w:szCs w:val="20"/>
              </w:rPr>
            </w:pPr>
            <w:r w:rsidRPr="00AC352B">
              <w:rPr>
                <w:b/>
                <w:sz w:val="22"/>
                <w:szCs w:val="22"/>
                <w:highlight w:val="yellow"/>
              </w:rPr>
              <w:t>………………………</w:t>
            </w:r>
          </w:p>
        </w:tc>
      </w:tr>
      <w:tr w:rsidR="00646616" w:rsidRPr="00BA227A" w14:paraId="3E4C26B8" w14:textId="77777777" w:rsidTr="00646616">
        <w:trPr>
          <w:trHeight w:val="535"/>
        </w:trPr>
        <w:tc>
          <w:tcPr>
            <w:tcW w:w="448" w:type="dxa"/>
            <w:vMerge/>
          </w:tcPr>
          <w:p w14:paraId="1B980190" w14:textId="77777777" w:rsidR="00646616" w:rsidRPr="00BA227A" w:rsidRDefault="00646616" w:rsidP="00646616">
            <w:pPr>
              <w:spacing w:before="100" w:beforeAutospacing="1" w:after="100" w:afterAutospacing="1"/>
              <w:rPr>
                <w:sz w:val="20"/>
                <w:szCs w:val="20"/>
              </w:rPr>
            </w:pPr>
          </w:p>
        </w:tc>
        <w:tc>
          <w:tcPr>
            <w:tcW w:w="4934" w:type="dxa"/>
            <w:gridSpan w:val="2"/>
            <w:tcBorders>
              <w:top w:val="single" w:sz="4" w:space="0" w:color="auto"/>
            </w:tcBorders>
          </w:tcPr>
          <w:p w14:paraId="5199953A" w14:textId="77777777" w:rsidR="00646616" w:rsidRDefault="00646616" w:rsidP="00646616">
            <w:pPr>
              <w:spacing w:after="120"/>
              <w:rPr>
                <w:b/>
                <w:bCs/>
                <w:sz w:val="22"/>
                <w:szCs w:val="20"/>
              </w:rPr>
            </w:pPr>
          </w:p>
          <w:p w14:paraId="72087587" w14:textId="11F09C6D" w:rsidR="00646616" w:rsidRPr="00646616" w:rsidRDefault="00646616" w:rsidP="00646616">
            <w:pPr>
              <w:spacing w:after="120"/>
              <w:rPr>
                <w:b/>
                <w:bCs/>
                <w:sz w:val="22"/>
                <w:szCs w:val="20"/>
              </w:rPr>
            </w:pPr>
            <w:r w:rsidRPr="00646616">
              <w:rPr>
                <w:b/>
                <w:bCs/>
                <w:sz w:val="22"/>
                <w:szCs w:val="20"/>
              </w:rPr>
              <w:t>Teklif Edilen Eğitimci</w:t>
            </w:r>
            <w:r w:rsidR="00B05D1C">
              <w:rPr>
                <w:b/>
                <w:bCs/>
                <w:sz w:val="22"/>
                <w:szCs w:val="20"/>
              </w:rPr>
              <w:t>/Danışman</w:t>
            </w:r>
          </w:p>
          <w:p w14:paraId="4991A6BE" w14:textId="77777777" w:rsidR="00646616" w:rsidRPr="0092144B" w:rsidRDefault="00646616" w:rsidP="00646616">
            <w:pPr>
              <w:spacing w:after="120"/>
              <w:rPr>
                <w:b/>
                <w:bCs/>
                <w:sz w:val="20"/>
                <w:szCs w:val="20"/>
              </w:rPr>
            </w:pPr>
          </w:p>
        </w:tc>
        <w:tc>
          <w:tcPr>
            <w:tcW w:w="4653" w:type="dxa"/>
            <w:gridSpan w:val="4"/>
            <w:tcBorders>
              <w:top w:val="single" w:sz="4" w:space="0" w:color="auto"/>
            </w:tcBorders>
            <w:vAlign w:val="center"/>
          </w:tcPr>
          <w:p w14:paraId="4BA801A8" w14:textId="77777777" w:rsidR="00646616" w:rsidRPr="00AC352B" w:rsidRDefault="00646616" w:rsidP="00646616">
            <w:pPr>
              <w:rPr>
                <w:b/>
                <w:sz w:val="22"/>
                <w:szCs w:val="22"/>
                <w:highlight w:val="yellow"/>
              </w:rPr>
            </w:pPr>
          </w:p>
          <w:p w14:paraId="73B693AC" w14:textId="0754788E" w:rsidR="00646616" w:rsidRPr="0092144B" w:rsidRDefault="00646616" w:rsidP="00646616">
            <w:pPr>
              <w:rPr>
                <w:sz w:val="20"/>
                <w:szCs w:val="20"/>
              </w:rPr>
            </w:pPr>
            <w:r w:rsidRPr="00AC352B">
              <w:rPr>
                <w:b/>
                <w:sz w:val="22"/>
                <w:szCs w:val="22"/>
                <w:highlight w:val="yellow"/>
              </w:rPr>
              <w:t>………………………</w:t>
            </w:r>
          </w:p>
        </w:tc>
      </w:tr>
    </w:tbl>
    <w:p w14:paraId="0A7636CA" w14:textId="34D18F4B" w:rsidR="00D34000" w:rsidRDefault="00D34000" w:rsidP="008E6FB9">
      <w:pPr>
        <w:rPr>
          <w:b/>
          <w:bCs/>
        </w:rPr>
      </w:pPr>
    </w:p>
    <w:p w14:paraId="2EA650A2" w14:textId="75C78B25" w:rsidR="00646616" w:rsidRDefault="00646616" w:rsidP="00646616">
      <w:pPr>
        <w:spacing w:line="360" w:lineRule="auto"/>
        <w:rPr>
          <w:b/>
          <w:bCs/>
        </w:rPr>
      </w:pPr>
      <w:r>
        <w:rPr>
          <w:b/>
          <w:bCs/>
        </w:rPr>
        <w:tab/>
      </w:r>
      <w:r>
        <w:rPr>
          <w:b/>
          <w:bCs/>
        </w:rPr>
        <w:tab/>
      </w:r>
      <w:r>
        <w:rPr>
          <w:b/>
          <w:bCs/>
        </w:rPr>
        <w:tab/>
      </w:r>
      <w:r>
        <w:rPr>
          <w:b/>
          <w:bCs/>
        </w:rPr>
        <w:tab/>
      </w:r>
      <w:r>
        <w:rPr>
          <w:b/>
          <w:bCs/>
        </w:rPr>
        <w:tab/>
      </w:r>
      <w:r>
        <w:rPr>
          <w:b/>
          <w:bCs/>
        </w:rPr>
        <w:tab/>
      </w:r>
      <w:r>
        <w:rPr>
          <w:b/>
          <w:bCs/>
        </w:rPr>
        <w:tab/>
        <w:t xml:space="preserve">Yetkili Ad-Soyad: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14:paraId="66730DAE" w14:textId="3D7023A7" w:rsidR="00583B98" w:rsidRDefault="00646616" w:rsidP="00646616">
      <w:pPr>
        <w:rPr>
          <w:b/>
          <w:bCs/>
        </w:rPr>
      </w:pPr>
      <w:r>
        <w:rPr>
          <w:b/>
          <w:bCs/>
        </w:rPr>
        <w:tab/>
      </w:r>
      <w:r>
        <w:rPr>
          <w:b/>
          <w:bCs/>
        </w:rPr>
        <w:tab/>
      </w:r>
      <w:r>
        <w:rPr>
          <w:b/>
          <w:bCs/>
        </w:rPr>
        <w:tab/>
      </w:r>
      <w:r>
        <w:rPr>
          <w:b/>
          <w:bCs/>
        </w:rPr>
        <w:tab/>
      </w:r>
      <w:r>
        <w:rPr>
          <w:b/>
          <w:bCs/>
        </w:rPr>
        <w:tab/>
      </w:r>
      <w:r>
        <w:rPr>
          <w:b/>
          <w:bCs/>
        </w:rPr>
        <w:tab/>
      </w:r>
      <w:r>
        <w:rPr>
          <w:b/>
          <w:bCs/>
        </w:rPr>
        <w:tab/>
      </w:r>
      <w:r>
        <w:rPr>
          <w:b/>
          <w:bCs/>
        </w:rPr>
        <w:tab/>
        <w:t xml:space="preserve">     Unvanı: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14:paraId="563790E6" w14:textId="2CBEA7C4" w:rsidR="00583B98" w:rsidRDefault="00583B98" w:rsidP="008E6FB9">
      <w:pPr>
        <w:rPr>
          <w:b/>
          <w:bCs/>
        </w:rPr>
      </w:pPr>
    </w:p>
    <w:p w14:paraId="2936C65F" w14:textId="77777777" w:rsidR="00583B98" w:rsidRDefault="00583B98" w:rsidP="008E6FB9">
      <w:pPr>
        <w:rPr>
          <w:b/>
          <w:bCs/>
        </w:rPr>
      </w:pPr>
    </w:p>
    <w:p w14:paraId="4EA18FFD" w14:textId="77777777" w:rsidR="00646616" w:rsidRDefault="00646616" w:rsidP="008E6FB9">
      <w:pPr>
        <w:rPr>
          <w:b/>
          <w:bCs/>
        </w:rPr>
      </w:pPr>
    </w:p>
    <w:p w14:paraId="271DC3CA" w14:textId="77777777" w:rsidR="00646616" w:rsidRDefault="00646616" w:rsidP="008E6FB9">
      <w:pPr>
        <w:rPr>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7"/>
        <w:gridCol w:w="6615"/>
        <w:gridCol w:w="19"/>
      </w:tblGrid>
      <w:tr w:rsidR="00E84728" w:rsidRPr="00345B59" w14:paraId="233F50F7" w14:textId="77777777" w:rsidTr="0067731E">
        <w:trPr>
          <w:trHeight w:val="631"/>
        </w:trPr>
        <w:tc>
          <w:tcPr>
            <w:tcW w:w="10031" w:type="dxa"/>
            <w:gridSpan w:val="3"/>
            <w:tcBorders>
              <w:left w:val="single" w:sz="4" w:space="0" w:color="auto"/>
            </w:tcBorders>
            <w:shd w:val="pct15" w:color="auto" w:fill="auto"/>
          </w:tcPr>
          <w:p w14:paraId="7420A3F8" w14:textId="77777777" w:rsidR="00E84728" w:rsidRPr="00345B59" w:rsidRDefault="00E84728" w:rsidP="0067731E">
            <w:pPr>
              <w:spacing w:before="240" w:after="100" w:afterAutospacing="1"/>
              <w:jc w:val="center"/>
              <w:rPr>
                <w:rFonts w:ascii="Arial" w:hAnsi="Arial" w:cs="Arial"/>
                <w:b/>
                <w:sz w:val="22"/>
                <w:szCs w:val="22"/>
              </w:rPr>
            </w:pPr>
            <w:bookmarkStart w:id="0" w:name="_Hlk57888123"/>
            <w:r w:rsidRPr="002652B5">
              <w:rPr>
                <w:rFonts w:ascii="Arial" w:hAnsi="Arial" w:cs="Arial"/>
                <w:b/>
                <w:sz w:val="28"/>
                <w:szCs w:val="28"/>
              </w:rPr>
              <w:lastRenderedPageBreak/>
              <w:t>Teknik Şartname Formu</w:t>
            </w:r>
          </w:p>
        </w:tc>
      </w:tr>
      <w:tr w:rsidR="00E84728" w:rsidRPr="00345B59" w14:paraId="6B5B9FC5" w14:textId="77777777" w:rsidTr="00DC039D">
        <w:trPr>
          <w:gridAfter w:val="1"/>
          <w:wAfter w:w="19" w:type="dxa"/>
          <w:trHeight w:val="560"/>
        </w:trPr>
        <w:tc>
          <w:tcPr>
            <w:tcW w:w="3397" w:type="dxa"/>
            <w:tcBorders>
              <w:top w:val="single" w:sz="4" w:space="0" w:color="auto"/>
              <w:bottom w:val="single" w:sz="4" w:space="0" w:color="auto"/>
            </w:tcBorders>
            <w:vAlign w:val="center"/>
          </w:tcPr>
          <w:p w14:paraId="4F11CE8C" w14:textId="77777777" w:rsidR="00E84728" w:rsidRPr="00345B59" w:rsidRDefault="00E84728" w:rsidP="00C66749">
            <w:pPr>
              <w:jc w:val="center"/>
              <w:rPr>
                <w:rStyle w:val="Gl"/>
                <w:rFonts w:ascii="Arial" w:hAnsi="Arial" w:cs="Arial"/>
                <w:sz w:val="22"/>
                <w:szCs w:val="22"/>
              </w:rPr>
            </w:pPr>
            <w:r>
              <w:rPr>
                <w:rStyle w:val="Gl"/>
                <w:rFonts w:ascii="Arial" w:hAnsi="Arial" w:cs="Arial"/>
                <w:sz w:val="22"/>
                <w:szCs w:val="22"/>
              </w:rPr>
              <w:t>Referans Numarası:</w:t>
            </w:r>
          </w:p>
        </w:tc>
        <w:tc>
          <w:tcPr>
            <w:tcW w:w="6615" w:type="dxa"/>
            <w:tcBorders>
              <w:top w:val="single" w:sz="4" w:space="0" w:color="auto"/>
              <w:bottom w:val="single" w:sz="4" w:space="0" w:color="auto"/>
            </w:tcBorders>
            <w:vAlign w:val="center"/>
          </w:tcPr>
          <w:p w14:paraId="792DC140" w14:textId="3E716D12" w:rsidR="00E84728" w:rsidRPr="00437EA3" w:rsidRDefault="00B94BD5" w:rsidP="00C5171E">
            <w:pPr>
              <w:rPr>
                <w:rFonts w:ascii="Arial" w:hAnsi="Arial" w:cs="Arial"/>
                <w:bCs/>
                <w:sz w:val="22"/>
                <w:szCs w:val="22"/>
              </w:rPr>
            </w:pPr>
            <w:r w:rsidRPr="00B94BD5">
              <w:rPr>
                <w:rFonts w:eastAsiaTheme="minorHAnsi"/>
              </w:rPr>
              <w:t>TRC1/21/TD/0019</w:t>
            </w:r>
          </w:p>
        </w:tc>
      </w:tr>
      <w:tr w:rsidR="00E84728" w:rsidRPr="00345B59" w14:paraId="2077D5A7" w14:textId="77777777" w:rsidTr="00DC039D">
        <w:trPr>
          <w:gridAfter w:val="1"/>
          <w:wAfter w:w="19" w:type="dxa"/>
          <w:trHeight w:val="560"/>
        </w:trPr>
        <w:tc>
          <w:tcPr>
            <w:tcW w:w="3397" w:type="dxa"/>
            <w:tcBorders>
              <w:top w:val="single" w:sz="4" w:space="0" w:color="auto"/>
              <w:bottom w:val="single" w:sz="4" w:space="0" w:color="auto"/>
            </w:tcBorders>
            <w:vAlign w:val="center"/>
          </w:tcPr>
          <w:p w14:paraId="57B39613" w14:textId="12A4B483" w:rsidR="00E84728" w:rsidRPr="00B05D1C" w:rsidRDefault="00E84728" w:rsidP="00B05D1C">
            <w:pPr>
              <w:jc w:val="center"/>
              <w:rPr>
                <w:rFonts w:ascii="Arial" w:hAnsi="Arial" w:cs="Arial"/>
                <w:bCs/>
                <w:sz w:val="22"/>
                <w:szCs w:val="22"/>
              </w:rPr>
            </w:pPr>
            <w:r w:rsidRPr="00345B59">
              <w:rPr>
                <w:rStyle w:val="Gl"/>
                <w:rFonts w:ascii="Arial" w:hAnsi="Arial" w:cs="Arial"/>
                <w:sz w:val="22"/>
                <w:szCs w:val="22"/>
              </w:rPr>
              <w:t>Yararlanıcı Kurum:</w:t>
            </w:r>
          </w:p>
        </w:tc>
        <w:tc>
          <w:tcPr>
            <w:tcW w:w="6615" w:type="dxa"/>
            <w:tcBorders>
              <w:top w:val="single" w:sz="4" w:space="0" w:color="auto"/>
              <w:bottom w:val="single" w:sz="4" w:space="0" w:color="auto"/>
            </w:tcBorders>
            <w:vAlign w:val="center"/>
          </w:tcPr>
          <w:p w14:paraId="1F9133AA" w14:textId="60F3D8BC" w:rsidR="00E84728" w:rsidRPr="00437EA3" w:rsidRDefault="00863E67" w:rsidP="00B95148">
            <w:pPr>
              <w:rPr>
                <w:rFonts w:ascii="Arial" w:hAnsi="Arial" w:cs="Arial"/>
                <w:bCs/>
                <w:sz w:val="22"/>
                <w:szCs w:val="22"/>
              </w:rPr>
            </w:pPr>
            <w:r>
              <w:t>Adıyaman Belediyesi</w:t>
            </w:r>
          </w:p>
        </w:tc>
      </w:tr>
      <w:tr w:rsidR="00E84728" w:rsidRPr="00345B59" w14:paraId="1D49CE68" w14:textId="77777777" w:rsidTr="00DC039D">
        <w:trPr>
          <w:gridAfter w:val="1"/>
          <w:wAfter w:w="19" w:type="dxa"/>
          <w:trHeight w:val="694"/>
        </w:trPr>
        <w:tc>
          <w:tcPr>
            <w:tcW w:w="3397" w:type="dxa"/>
            <w:tcBorders>
              <w:top w:val="single" w:sz="4" w:space="0" w:color="auto"/>
              <w:bottom w:val="single" w:sz="4" w:space="0" w:color="auto"/>
            </w:tcBorders>
            <w:vAlign w:val="center"/>
          </w:tcPr>
          <w:p w14:paraId="7751D737" w14:textId="53ADCC2C" w:rsidR="00E84728" w:rsidRPr="00345B59" w:rsidRDefault="00970255" w:rsidP="00B05D1C">
            <w:pPr>
              <w:jc w:val="center"/>
              <w:rPr>
                <w:rFonts w:ascii="Arial" w:hAnsi="Arial" w:cs="Arial"/>
                <w:b/>
                <w:bCs/>
                <w:sz w:val="22"/>
                <w:szCs w:val="22"/>
              </w:rPr>
            </w:pPr>
            <w:r>
              <w:rPr>
                <w:rStyle w:val="Gl"/>
                <w:rFonts w:ascii="Arial" w:hAnsi="Arial" w:cs="Arial"/>
                <w:sz w:val="22"/>
                <w:szCs w:val="22"/>
              </w:rPr>
              <w:t>Projenin Adı:</w:t>
            </w:r>
          </w:p>
        </w:tc>
        <w:tc>
          <w:tcPr>
            <w:tcW w:w="6615" w:type="dxa"/>
            <w:tcBorders>
              <w:top w:val="single" w:sz="4" w:space="0" w:color="auto"/>
              <w:bottom w:val="single" w:sz="4" w:space="0" w:color="auto"/>
            </w:tcBorders>
            <w:vAlign w:val="center"/>
          </w:tcPr>
          <w:p w14:paraId="19BA5B35" w14:textId="4C18262D" w:rsidR="00E84728" w:rsidRPr="00345B59" w:rsidRDefault="008D0F0E" w:rsidP="00C5171E">
            <w:pPr>
              <w:rPr>
                <w:rFonts w:ascii="Arial" w:hAnsi="Arial" w:cs="Arial"/>
                <w:sz w:val="22"/>
                <w:szCs w:val="22"/>
              </w:rPr>
            </w:pPr>
            <w:r>
              <w:t>VERİ GÜVENLİĞİ</w:t>
            </w:r>
          </w:p>
        </w:tc>
      </w:tr>
      <w:tr w:rsidR="008D0F0E" w:rsidRPr="00345B59" w14:paraId="175DE433" w14:textId="77777777" w:rsidTr="00DC039D">
        <w:trPr>
          <w:gridAfter w:val="1"/>
          <w:wAfter w:w="19" w:type="dxa"/>
          <w:trHeight w:val="3046"/>
        </w:trPr>
        <w:tc>
          <w:tcPr>
            <w:tcW w:w="3397" w:type="dxa"/>
            <w:tcBorders>
              <w:top w:val="single" w:sz="4" w:space="0" w:color="auto"/>
              <w:bottom w:val="single" w:sz="4" w:space="0" w:color="auto"/>
            </w:tcBorders>
            <w:vAlign w:val="center"/>
          </w:tcPr>
          <w:p w14:paraId="33803091" w14:textId="654B6BED" w:rsidR="008D0F0E" w:rsidRPr="00345B59" w:rsidRDefault="008D0F0E" w:rsidP="008D0F0E">
            <w:pPr>
              <w:rPr>
                <w:rStyle w:val="Gl"/>
                <w:rFonts w:ascii="Arial" w:hAnsi="Arial" w:cs="Arial"/>
                <w:sz w:val="22"/>
                <w:szCs w:val="22"/>
              </w:rPr>
            </w:pPr>
            <w:r w:rsidRPr="00345B59">
              <w:rPr>
                <w:rStyle w:val="Gl"/>
                <w:rFonts w:ascii="Arial" w:hAnsi="Arial" w:cs="Arial"/>
                <w:sz w:val="22"/>
                <w:szCs w:val="22"/>
              </w:rPr>
              <w:t>Eğitim</w:t>
            </w:r>
            <w:r>
              <w:rPr>
                <w:rStyle w:val="Gl"/>
                <w:rFonts w:ascii="Arial" w:hAnsi="Arial" w:cs="Arial"/>
                <w:sz w:val="22"/>
                <w:szCs w:val="22"/>
              </w:rPr>
              <w:t>/Danışmanlık</w:t>
            </w:r>
            <w:r w:rsidRPr="00345B59">
              <w:rPr>
                <w:rStyle w:val="Gl"/>
                <w:rFonts w:ascii="Arial" w:hAnsi="Arial" w:cs="Arial"/>
                <w:sz w:val="22"/>
                <w:szCs w:val="22"/>
              </w:rPr>
              <w:t xml:space="preserve"> Konu Başlıkları ve İçeriği:</w:t>
            </w:r>
          </w:p>
          <w:p w14:paraId="57D3FAC6" w14:textId="77777777" w:rsidR="008D0F0E" w:rsidRPr="00345B59" w:rsidRDefault="008D0F0E" w:rsidP="008D0F0E">
            <w:pPr>
              <w:spacing w:after="120"/>
              <w:rPr>
                <w:rFonts w:ascii="Arial" w:hAnsi="Arial" w:cs="Arial"/>
                <w:b/>
                <w:bCs/>
                <w:sz w:val="22"/>
                <w:szCs w:val="22"/>
              </w:rPr>
            </w:pPr>
          </w:p>
        </w:tc>
        <w:tc>
          <w:tcPr>
            <w:tcW w:w="6615" w:type="dxa"/>
            <w:tcBorders>
              <w:bottom w:val="single" w:sz="4" w:space="0" w:color="auto"/>
            </w:tcBorders>
          </w:tcPr>
          <w:p w14:paraId="1BFA32F9" w14:textId="495744F3" w:rsidR="00416588" w:rsidRPr="00D96C8A" w:rsidRDefault="00D96C8A" w:rsidP="00D96C8A">
            <w:pPr>
              <w:jc w:val="both"/>
              <w:rPr>
                <w:rFonts w:ascii="Arial" w:hAnsi="Arial" w:cs="Arial"/>
                <w:sz w:val="22"/>
                <w:szCs w:val="18"/>
              </w:rPr>
            </w:pPr>
            <w:r w:rsidRPr="00D96C8A">
              <w:rPr>
                <w:rFonts w:ascii="Arial" w:hAnsi="Arial" w:cs="Arial"/>
                <w:sz w:val="22"/>
                <w:szCs w:val="18"/>
              </w:rPr>
              <w:t xml:space="preserve">YÜKLENİCİ, </w:t>
            </w:r>
            <w:r w:rsidR="00416588" w:rsidRPr="00D96C8A">
              <w:rPr>
                <w:rFonts w:ascii="Arial" w:hAnsi="Arial" w:cs="Arial"/>
                <w:sz w:val="22"/>
                <w:szCs w:val="18"/>
              </w:rPr>
              <w:t>Personele İdarenin Belirlemiş olduğu Konferans Salonunda KVKK Süreç eğitimlerini 5 Gün Boyunca Günde 6 Saat Toplamda 30 saat KVKK süreç eğitimi verecektir.</w:t>
            </w:r>
          </w:p>
          <w:p w14:paraId="462C5ABD" w14:textId="77777777" w:rsidR="00D96C8A" w:rsidRPr="00D96C8A" w:rsidRDefault="00D96C8A" w:rsidP="00D96C8A">
            <w:pPr>
              <w:jc w:val="both"/>
              <w:rPr>
                <w:rFonts w:ascii="Arial" w:hAnsi="Arial" w:cs="Arial"/>
                <w:sz w:val="22"/>
                <w:szCs w:val="18"/>
              </w:rPr>
            </w:pPr>
          </w:p>
          <w:p w14:paraId="68823C8B" w14:textId="1DE06FC3" w:rsidR="00416588" w:rsidRPr="00D96C8A" w:rsidRDefault="00416588" w:rsidP="00D96C8A">
            <w:pPr>
              <w:jc w:val="both"/>
              <w:rPr>
                <w:rFonts w:ascii="Arial" w:hAnsi="Arial" w:cs="Arial"/>
                <w:sz w:val="22"/>
                <w:szCs w:val="18"/>
              </w:rPr>
            </w:pPr>
            <w:r w:rsidRPr="00D96C8A">
              <w:rPr>
                <w:rFonts w:ascii="Arial" w:hAnsi="Arial" w:cs="Arial"/>
                <w:sz w:val="22"/>
                <w:szCs w:val="18"/>
              </w:rPr>
              <w:t>Eğitim İçeriği aşağıdaki şekilde olmalıdır.</w:t>
            </w:r>
          </w:p>
          <w:p w14:paraId="67598247" w14:textId="7E220400" w:rsidR="00416588" w:rsidRPr="00D96C8A" w:rsidRDefault="00416588" w:rsidP="00D96C8A">
            <w:pPr>
              <w:pStyle w:val="ListeParagraf"/>
              <w:numPr>
                <w:ilvl w:val="0"/>
                <w:numId w:val="15"/>
              </w:numPr>
              <w:jc w:val="both"/>
              <w:rPr>
                <w:rFonts w:ascii="Arial" w:hAnsi="Arial" w:cs="Arial"/>
                <w:sz w:val="22"/>
                <w:szCs w:val="18"/>
              </w:rPr>
            </w:pPr>
            <w:r w:rsidRPr="00D96C8A">
              <w:rPr>
                <w:rFonts w:ascii="Arial" w:hAnsi="Arial" w:cs="Arial"/>
                <w:sz w:val="22"/>
                <w:szCs w:val="18"/>
              </w:rPr>
              <w:t xml:space="preserve">Teknolojik Altyapı Eğitimi (Kullanıcı Eğitimi) </w:t>
            </w:r>
          </w:p>
          <w:p w14:paraId="6FE7B934" w14:textId="74149E57" w:rsidR="00416588" w:rsidRPr="00D96C8A" w:rsidRDefault="00416588" w:rsidP="00D96C8A">
            <w:pPr>
              <w:pStyle w:val="ListeParagraf"/>
              <w:numPr>
                <w:ilvl w:val="0"/>
                <w:numId w:val="15"/>
              </w:numPr>
              <w:jc w:val="both"/>
              <w:rPr>
                <w:rFonts w:ascii="Arial" w:hAnsi="Arial" w:cs="Arial"/>
                <w:sz w:val="22"/>
                <w:szCs w:val="18"/>
              </w:rPr>
            </w:pPr>
            <w:r w:rsidRPr="00D96C8A">
              <w:rPr>
                <w:rFonts w:ascii="Arial" w:hAnsi="Arial" w:cs="Arial"/>
                <w:sz w:val="22"/>
                <w:szCs w:val="18"/>
              </w:rPr>
              <w:t xml:space="preserve">KVKK Farkındalık Eğitimi </w:t>
            </w:r>
          </w:p>
          <w:p w14:paraId="27B8F0CF" w14:textId="59A9BB54" w:rsidR="00416588" w:rsidRPr="00D96C8A" w:rsidRDefault="00416588" w:rsidP="00D96C8A">
            <w:pPr>
              <w:pStyle w:val="ListeParagraf"/>
              <w:numPr>
                <w:ilvl w:val="0"/>
                <w:numId w:val="15"/>
              </w:numPr>
              <w:jc w:val="both"/>
              <w:rPr>
                <w:rFonts w:ascii="Arial" w:hAnsi="Arial" w:cs="Arial"/>
                <w:sz w:val="22"/>
                <w:szCs w:val="18"/>
              </w:rPr>
            </w:pPr>
            <w:r w:rsidRPr="00D96C8A">
              <w:rPr>
                <w:rFonts w:ascii="Arial" w:hAnsi="Arial" w:cs="Arial"/>
                <w:sz w:val="22"/>
                <w:szCs w:val="18"/>
              </w:rPr>
              <w:t xml:space="preserve">Bilgi Güvenliği Farkındalık Eğitimi </w:t>
            </w:r>
          </w:p>
          <w:p w14:paraId="7CFB04D8" w14:textId="07317108" w:rsidR="00416588" w:rsidRPr="00D96C8A" w:rsidRDefault="00416588" w:rsidP="00D96C8A">
            <w:pPr>
              <w:pStyle w:val="ListeParagraf"/>
              <w:numPr>
                <w:ilvl w:val="0"/>
                <w:numId w:val="15"/>
              </w:numPr>
              <w:jc w:val="both"/>
              <w:rPr>
                <w:rFonts w:ascii="Arial" w:hAnsi="Arial" w:cs="Arial"/>
                <w:sz w:val="22"/>
                <w:szCs w:val="18"/>
              </w:rPr>
            </w:pPr>
            <w:r w:rsidRPr="00D96C8A">
              <w:rPr>
                <w:rFonts w:ascii="Arial" w:hAnsi="Arial" w:cs="Arial"/>
                <w:sz w:val="22"/>
                <w:szCs w:val="18"/>
              </w:rPr>
              <w:t>Siber Güvenlik Eğitimi</w:t>
            </w:r>
          </w:p>
          <w:p w14:paraId="44F5D5E5" w14:textId="7DD8D473" w:rsidR="00416588" w:rsidRPr="00D96C8A" w:rsidRDefault="00416588" w:rsidP="00D96C8A">
            <w:pPr>
              <w:pStyle w:val="ListeParagraf"/>
              <w:numPr>
                <w:ilvl w:val="0"/>
                <w:numId w:val="15"/>
              </w:numPr>
              <w:jc w:val="both"/>
              <w:rPr>
                <w:rFonts w:ascii="Arial" w:hAnsi="Arial" w:cs="Arial"/>
                <w:sz w:val="22"/>
                <w:szCs w:val="18"/>
              </w:rPr>
            </w:pPr>
            <w:r w:rsidRPr="00D96C8A">
              <w:rPr>
                <w:rFonts w:ascii="Arial" w:hAnsi="Arial" w:cs="Arial"/>
                <w:sz w:val="22"/>
                <w:szCs w:val="18"/>
              </w:rPr>
              <w:t>Uygulama Eğitimleri birimlerin iş süreçlerinin gerçekleştirilmesi sırasında yapılacaktır.</w:t>
            </w:r>
          </w:p>
          <w:p w14:paraId="261B7CBF" w14:textId="7EE2027F" w:rsidR="00416588" w:rsidRPr="00D96C8A" w:rsidRDefault="00416588" w:rsidP="00D96C8A">
            <w:pPr>
              <w:pStyle w:val="ListeParagraf"/>
              <w:numPr>
                <w:ilvl w:val="0"/>
                <w:numId w:val="15"/>
              </w:numPr>
              <w:jc w:val="both"/>
              <w:rPr>
                <w:rFonts w:ascii="Arial" w:hAnsi="Arial" w:cs="Arial"/>
                <w:sz w:val="22"/>
                <w:szCs w:val="18"/>
              </w:rPr>
            </w:pPr>
            <w:r w:rsidRPr="00D96C8A">
              <w:rPr>
                <w:rFonts w:ascii="Arial" w:hAnsi="Arial" w:cs="Arial"/>
                <w:sz w:val="22"/>
                <w:szCs w:val="18"/>
              </w:rPr>
              <w:t>Verbis kayıt süreçleri ve yasal başvuru sürecinin tamamlanması</w:t>
            </w:r>
          </w:p>
          <w:p w14:paraId="5C817FE1" w14:textId="77777777" w:rsidR="00D96C8A" w:rsidRPr="00D96C8A" w:rsidRDefault="00D96C8A" w:rsidP="00D96C8A">
            <w:pPr>
              <w:jc w:val="both"/>
              <w:rPr>
                <w:rFonts w:ascii="Arial" w:hAnsi="Arial" w:cs="Arial"/>
                <w:sz w:val="22"/>
                <w:szCs w:val="18"/>
              </w:rPr>
            </w:pPr>
          </w:p>
          <w:p w14:paraId="078D7AF7" w14:textId="795F6A64" w:rsidR="00416588" w:rsidRPr="00D96C8A" w:rsidRDefault="00416588" w:rsidP="00D96C8A">
            <w:pPr>
              <w:jc w:val="both"/>
              <w:rPr>
                <w:rFonts w:ascii="Arial" w:hAnsi="Arial" w:cs="Arial"/>
                <w:sz w:val="22"/>
                <w:szCs w:val="18"/>
              </w:rPr>
            </w:pPr>
            <w:r w:rsidRPr="00D96C8A">
              <w:rPr>
                <w:rFonts w:ascii="Arial" w:hAnsi="Arial" w:cs="Arial"/>
                <w:sz w:val="22"/>
                <w:szCs w:val="18"/>
              </w:rPr>
              <w:t xml:space="preserve">YÜKLENİCİ, </w:t>
            </w:r>
            <w:r w:rsidR="005001E6" w:rsidRPr="00D96C8A">
              <w:rPr>
                <w:rFonts w:ascii="Arial" w:hAnsi="Arial" w:cs="Arial"/>
                <w:sz w:val="22"/>
                <w:szCs w:val="18"/>
              </w:rPr>
              <w:t xml:space="preserve">eğitimlerdeki </w:t>
            </w:r>
            <w:r w:rsidRPr="00D96C8A">
              <w:rPr>
                <w:rFonts w:ascii="Arial" w:hAnsi="Arial" w:cs="Arial"/>
                <w:sz w:val="22"/>
                <w:szCs w:val="18"/>
              </w:rPr>
              <w:t>kullanıcı yardım dokümanını PDF</w:t>
            </w:r>
            <w:r w:rsidR="005001E6" w:rsidRPr="00D96C8A">
              <w:rPr>
                <w:rFonts w:ascii="Arial" w:hAnsi="Arial" w:cs="Arial"/>
                <w:sz w:val="22"/>
                <w:szCs w:val="18"/>
              </w:rPr>
              <w:t xml:space="preserve"> veya Sunum dosyası</w:t>
            </w:r>
            <w:r w:rsidRPr="00D96C8A">
              <w:rPr>
                <w:rFonts w:ascii="Arial" w:hAnsi="Arial" w:cs="Arial"/>
                <w:sz w:val="22"/>
                <w:szCs w:val="18"/>
              </w:rPr>
              <w:t xml:space="preserve"> olarak teslim etmelidir.</w:t>
            </w:r>
          </w:p>
          <w:p w14:paraId="0F90C894" w14:textId="77777777" w:rsidR="00D96C8A" w:rsidRPr="00D96C8A" w:rsidRDefault="00D96C8A" w:rsidP="00D96C8A">
            <w:pPr>
              <w:jc w:val="both"/>
              <w:rPr>
                <w:rFonts w:ascii="Arial" w:hAnsi="Arial" w:cs="Arial"/>
                <w:sz w:val="22"/>
                <w:szCs w:val="18"/>
              </w:rPr>
            </w:pPr>
          </w:p>
          <w:p w14:paraId="59B30575" w14:textId="234B01CD" w:rsidR="00416588" w:rsidRPr="00D96C8A" w:rsidRDefault="00416588" w:rsidP="00D96C8A">
            <w:pPr>
              <w:jc w:val="both"/>
              <w:rPr>
                <w:rFonts w:ascii="Arial" w:hAnsi="Arial" w:cs="Arial"/>
                <w:sz w:val="22"/>
                <w:szCs w:val="18"/>
              </w:rPr>
            </w:pPr>
            <w:r w:rsidRPr="00D96C8A">
              <w:rPr>
                <w:rFonts w:ascii="Arial" w:hAnsi="Arial" w:cs="Arial"/>
                <w:sz w:val="22"/>
                <w:szCs w:val="18"/>
              </w:rPr>
              <w:t>YÜKLENİCİ, 6698 Sayılı Kanun hakkında yardımcı dokümanları teslim etmelidir.</w:t>
            </w:r>
          </w:p>
          <w:p w14:paraId="34CA6F55" w14:textId="77777777" w:rsidR="00D96C8A" w:rsidRPr="00D96C8A" w:rsidRDefault="00D96C8A" w:rsidP="00D96C8A">
            <w:pPr>
              <w:jc w:val="both"/>
              <w:rPr>
                <w:rFonts w:ascii="Arial" w:hAnsi="Arial" w:cs="Arial"/>
                <w:sz w:val="22"/>
                <w:szCs w:val="18"/>
              </w:rPr>
            </w:pPr>
          </w:p>
          <w:p w14:paraId="31AC0067" w14:textId="77CAA936" w:rsidR="00416588" w:rsidRPr="00D96C8A" w:rsidRDefault="00416588" w:rsidP="00D96C8A">
            <w:pPr>
              <w:jc w:val="both"/>
              <w:rPr>
                <w:rFonts w:ascii="Arial" w:hAnsi="Arial" w:cs="Arial"/>
                <w:sz w:val="22"/>
                <w:szCs w:val="18"/>
              </w:rPr>
            </w:pPr>
            <w:r w:rsidRPr="00D96C8A">
              <w:rPr>
                <w:rFonts w:ascii="Arial" w:hAnsi="Arial" w:cs="Arial"/>
                <w:sz w:val="22"/>
                <w:szCs w:val="18"/>
              </w:rPr>
              <w:t xml:space="preserve">Yüklenici, Kurum için Aydınlatma metinleri oluşturmalı, Oluşturulan bu aydınlatma metni içeriği KURUM tarafından istenen hukuksal içeriğin tamamını barındırabilmelidir. Veri envanterinde veri konusu kişi için eklenen her türlü veri tipi, saklama, toplama vb. amaçlar aydınlatma metinlerinde otomatik olarak güncellenmelidir. Oluşturulan bu aydınlatma metinlerine aynı zamanda </w:t>
            </w:r>
            <w:r w:rsidR="005001E6" w:rsidRPr="00D96C8A">
              <w:rPr>
                <w:rFonts w:ascii="Arial" w:hAnsi="Arial" w:cs="Arial"/>
                <w:sz w:val="22"/>
                <w:szCs w:val="18"/>
              </w:rPr>
              <w:t>KURUM ‘un</w:t>
            </w:r>
            <w:r w:rsidRPr="00D96C8A">
              <w:rPr>
                <w:rFonts w:ascii="Arial" w:hAnsi="Arial" w:cs="Arial"/>
                <w:sz w:val="22"/>
                <w:szCs w:val="18"/>
              </w:rPr>
              <w:t xml:space="preserve"> web sayfalarında link verilebilmeli ve verilen bu link tıklandığında veri </w:t>
            </w:r>
            <w:proofErr w:type="gramStart"/>
            <w:r w:rsidRPr="00D96C8A">
              <w:rPr>
                <w:rFonts w:ascii="Arial" w:hAnsi="Arial" w:cs="Arial"/>
                <w:sz w:val="22"/>
                <w:szCs w:val="18"/>
              </w:rPr>
              <w:t>envanterinde</w:t>
            </w:r>
            <w:proofErr w:type="gramEnd"/>
            <w:r w:rsidRPr="00D96C8A">
              <w:rPr>
                <w:rFonts w:ascii="Arial" w:hAnsi="Arial" w:cs="Arial"/>
                <w:sz w:val="22"/>
                <w:szCs w:val="18"/>
              </w:rPr>
              <w:t xml:space="preserve"> bulunan son verilere uygun olarak güncel aydınlatma metni ilgili kişiye gösterilebilmelidir.</w:t>
            </w:r>
          </w:p>
          <w:p w14:paraId="551DED50" w14:textId="77777777" w:rsidR="00D96C8A" w:rsidRPr="00D96C8A" w:rsidRDefault="00D96C8A" w:rsidP="00416588">
            <w:pPr>
              <w:rPr>
                <w:rFonts w:ascii="Arial" w:hAnsi="Arial" w:cs="Arial"/>
                <w:sz w:val="22"/>
                <w:szCs w:val="18"/>
              </w:rPr>
            </w:pPr>
          </w:p>
          <w:p w14:paraId="54E160CC" w14:textId="6D6CB2D4" w:rsidR="00416588" w:rsidRPr="00D96C8A" w:rsidRDefault="00416588" w:rsidP="00D96C8A">
            <w:pPr>
              <w:jc w:val="both"/>
              <w:rPr>
                <w:rFonts w:ascii="Arial" w:hAnsi="Arial" w:cs="Arial"/>
                <w:sz w:val="22"/>
                <w:szCs w:val="18"/>
              </w:rPr>
            </w:pPr>
            <w:bookmarkStart w:id="1" w:name="_GoBack"/>
            <w:r w:rsidRPr="00D96C8A">
              <w:rPr>
                <w:rFonts w:ascii="Arial" w:hAnsi="Arial" w:cs="Arial"/>
                <w:sz w:val="22"/>
                <w:szCs w:val="18"/>
              </w:rPr>
              <w:t xml:space="preserve">Yüklenici, Açık rıza metinleri, envanterde oluşturulan veriler kullanılarak </w:t>
            </w:r>
            <w:proofErr w:type="gramStart"/>
            <w:r w:rsidRPr="00D96C8A">
              <w:rPr>
                <w:rFonts w:ascii="Arial" w:hAnsi="Arial" w:cs="Arial"/>
                <w:sz w:val="22"/>
                <w:szCs w:val="18"/>
              </w:rPr>
              <w:t>online</w:t>
            </w:r>
            <w:proofErr w:type="gramEnd"/>
            <w:r w:rsidRPr="00D96C8A">
              <w:rPr>
                <w:rFonts w:ascii="Arial" w:hAnsi="Arial" w:cs="Arial"/>
                <w:sz w:val="22"/>
                <w:szCs w:val="18"/>
              </w:rPr>
              <w:t xml:space="preserve"> oluşturabilmelidir.</w:t>
            </w:r>
            <w:r w:rsidRPr="00D96C8A">
              <w:rPr>
                <w:sz w:val="32"/>
              </w:rPr>
              <w:t xml:space="preserve"> </w:t>
            </w:r>
            <w:r w:rsidRPr="00D96C8A">
              <w:rPr>
                <w:rFonts w:ascii="Arial" w:hAnsi="Arial" w:cs="Arial"/>
                <w:sz w:val="22"/>
                <w:szCs w:val="18"/>
              </w:rPr>
              <w:t xml:space="preserve">Veri </w:t>
            </w:r>
            <w:proofErr w:type="gramStart"/>
            <w:r w:rsidRPr="00D96C8A">
              <w:rPr>
                <w:rFonts w:ascii="Arial" w:hAnsi="Arial" w:cs="Arial"/>
                <w:sz w:val="22"/>
                <w:szCs w:val="18"/>
              </w:rPr>
              <w:t>envanterinde</w:t>
            </w:r>
            <w:proofErr w:type="gramEnd"/>
            <w:r w:rsidRPr="00D96C8A">
              <w:rPr>
                <w:rFonts w:ascii="Arial" w:hAnsi="Arial" w:cs="Arial"/>
                <w:sz w:val="22"/>
                <w:szCs w:val="18"/>
              </w:rPr>
              <w:t xml:space="preserve"> veri konusu kişi için eklenen her türlü veri kategorisi, veri tipi, işlenme ve aktarma amacı, aktarılabilecek yer açık rızalar içinde bulunmalıdır ve otomatik olarak güncellenmelidir.</w:t>
            </w:r>
          </w:p>
          <w:bookmarkEnd w:id="1"/>
          <w:p w14:paraId="27AC4849" w14:textId="15D75A6C" w:rsidR="008D0F0E" w:rsidRPr="00B05D1C" w:rsidRDefault="008D0F0E" w:rsidP="00416588">
            <w:pPr>
              <w:rPr>
                <w:rFonts w:ascii="Arial" w:hAnsi="Arial" w:cs="Arial"/>
                <w:sz w:val="22"/>
                <w:szCs w:val="22"/>
              </w:rPr>
            </w:pPr>
          </w:p>
        </w:tc>
      </w:tr>
      <w:tr w:rsidR="008D0F0E" w:rsidRPr="00345B59" w14:paraId="41DCC87D" w14:textId="77777777" w:rsidTr="00DC039D">
        <w:trPr>
          <w:gridAfter w:val="1"/>
          <w:wAfter w:w="19" w:type="dxa"/>
          <w:trHeight w:val="1059"/>
        </w:trPr>
        <w:tc>
          <w:tcPr>
            <w:tcW w:w="3397" w:type="dxa"/>
            <w:tcBorders>
              <w:top w:val="single" w:sz="4" w:space="0" w:color="auto"/>
              <w:bottom w:val="single" w:sz="4" w:space="0" w:color="auto"/>
            </w:tcBorders>
            <w:vAlign w:val="center"/>
          </w:tcPr>
          <w:p w14:paraId="08083D8A" w14:textId="77777777" w:rsidR="008D0F0E" w:rsidRDefault="008D0F0E" w:rsidP="008D0F0E">
            <w:pPr>
              <w:rPr>
                <w:rStyle w:val="Gl"/>
                <w:rFonts w:ascii="Arial" w:hAnsi="Arial" w:cs="Arial"/>
                <w:sz w:val="22"/>
                <w:szCs w:val="22"/>
              </w:rPr>
            </w:pPr>
          </w:p>
          <w:p w14:paraId="3F2D95C6" w14:textId="79B31B0F" w:rsidR="008D0F0E" w:rsidRPr="00345B59" w:rsidRDefault="008D0F0E" w:rsidP="008D0F0E">
            <w:pPr>
              <w:rPr>
                <w:rStyle w:val="Gl"/>
                <w:rFonts w:ascii="Arial" w:hAnsi="Arial" w:cs="Arial"/>
                <w:sz w:val="22"/>
                <w:szCs w:val="22"/>
              </w:rPr>
            </w:pPr>
            <w:r>
              <w:rPr>
                <w:rStyle w:val="Gl"/>
                <w:rFonts w:ascii="Arial" w:hAnsi="Arial" w:cs="Arial"/>
                <w:sz w:val="22"/>
                <w:szCs w:val="22"/>
              </w:rPr>
              <w:t>Eğitim/Danışmanlık</w:t>
            </w:r>
            <w:r w:rsidRPr="00345B59">
              <w:rPr>
                <w:rStyle w:val="Gl"/>
                <w:rFonts w:ascii="Arial" w:hAnsi="Arial" w:cs="Arial"/>
                <w:sz w:val="22"/>
                <w:szCs w:val="22"/>
              </w:rPr>
              <w:t xml:space="preserve"> Süresi (Gün ve saat):</w:t>
            </w:r>
          </w:p>
          <w:p w14:paraId="52D7A113" w14:textId="77777777" w:rsidR="008D0F0E" w:rsidRPr="00345B59" w:rsidRDefault="008D0F0E" w:rsidP="008D0F0E">
            <w:pPr>
              <w:spacing w:after="120"/>
              <w:rPr>
                <w:rFonts w:ascii="Arial" w:hAnsi="Arial" w:cs="Arial"/>
                <w:b/>
                <w:bCs/>
                <w:sz w:val="22"/>
                <w:szCs w:val="22"/>
              </w:rPr>
            </w:pPr>
          </w:p>
        </w:tc>
        <w:tc>
          <w:tcPr>
            <w:tcW w:w="6615" w:type="dxa"/>
            <w:tcBorders>
              <w:top w:val="single" w:sz="4" w:space="0" w:color="auto"/>
              <w:bottom w:val="single" w:sz="4" w:space="0" w:color="auto"/>
            </w:tcBorders>
            <w:vAlign w:val="center"/>
          </w:tcPr>
          <w:p w14:paraId="354B2F11" w14:textId="3EBB5B4B" w:rsidR="008D0F0E" w:rsidRPr="00437EA3" w:rsidRDefault="008D0F0E" w:rsidP="008D0F0E">
            <w:pPr>
              <w:rPr>
                <w:rFonts w:ascii="Arial" w:hAnsi="Arial" w:cs="Arial"/>
                <w:sz w:val="22"/>
                <w:szCs w:val="22"/>
              </w:rPr>
            </w:pPr>
            <w:r w:rsidRPr="008C3061">
              <w:rPr>
                <w:rFonts w:ascii="Arial" w:hAnsi="Arial" w:cs="Arial"/>
                <w:b/>
                <w:sz w:val="22"/>
                <w:szCs w:val="22"/>
              </w:rPr>
              <w:t xml:space="preserve">Saat: </w:t>
            </w:r>
            <w:r w:rsidR="00B94BD5">
              <w:rPr>
                <w:rFonts w:ascii="Arial" w:hAnsi="Arial" w:cs="Arial"/>
                <w:sz w:val="22"/>
                <w:szCs w:val="22"/>
              </w:rPr>
              <w:t>60</w:t>
            </w:r>
          </w:p>
          <w:p w14:paraId="20597EDD" w14:textId="77777777" w:rsidR="008D0F0E" w:rsidRPr="00437EA3" w:rsidRDefault="008D0F0E" w:rsidP="008D0F0E">
            <w:pPr>
              <w:rPr>
                <w:rFonts w:ascii="Arial" w:hAnsi="Arial" w:cs="Arial"/>
                <w:sz w:val="22"/>
                <w:szCs w:val="22"/>
              </w:rPr>
            </w:pPr>
          </w:p>
          <w:p w14:paraId="2464960A" w14:textId="0E4E08CF" w:rsidR="008D0F0E" w:rsidRPr="00437EA3" w:rsidRDefault="008D0F0E" w:rsidP="00B94BD5">
            <w:pPr>
              <w:rPr>
                <w:rFonts w:ascii="Arial" w:hAnsi="Arial" w:cs="Arial"/>
                <w:sz w:val="22"/>
                <w:szCs w:val="22"/>
              </w:rPr>
            </w:pPr>
            <w:r w:rsidRPr="008C3061">
              <w:rPr>
                <w:rFonts w:ascii="Arial" w:hAnsi="Arial" w:cs="Arial"/>
                <w:b/>
                <w:sz w:val="22"/>
                <w:szCs w:val="22"/>
              </w:rPr>
              <w:t>Gün:</w:t>
            </w:r>
            <w:r>
              <w:rPr>
                <w:rFonts w:ascii="Arial" w:hAnsi="Arial" w:cs="Arial"/>
                <w:sz w:val="22"/>
                <w:szCs w:val="22"/>
              </w:rPr>
              <w:t xml:space="preserve"> </w:t>
            </w:r>
            <w:r w:rsidR="00B94BD5">
              <w:t>15</w:t>
            </w:r>
            <w:r>
              <w:rPr>
                <w:b/>
              </w:rPr>
              <w:t xml:space="preserve"> </w:t>
            </w:r>
          </w:p>
        </w:tc>
      </w:tr>
      <w:tr w:rsidR="008D0F0E" w:rsidRPr="00345B59" w14:paraId="60CD18B6" w14:textId="77777777" w:rsidTr="00DC039D">
        <w:trPr>
          <w:gridAfter w:val="1"/>
          <w:wAfter w:w="19" w:type="dxa"/>
          <w:trHeight w:val="753"/>
        </w:trPr>
        <w:tc>
          <w:tcPr>
            <w:tcW w:w="3397" w:type="dxa"/>
            <w:tcBorders>
              <w:top w:val="single" w:sz="4" w:space="0" w:color="auto"/>
              <w:bottom w:val="single" w:sz="4" w:space="0" w:color="auto"/>
            </w:tcBorders>
            <w:vAlign w:val="center"/>
          </w:tcPr>
          <w:p w14:paraId="4E04287E" w14:textId="04D327E8" w:rsidR="008D0F0E" w:rsidRPr="00036ADD" w:rsidRDefault="008D0F0E" w:rsidP="008D0F0E">
            <w:pPr>
              <w:spacing w:after="120"/>
              <w:rPr>
                <w:rFonts w:ascii="Arial" w:hAnsi="Arial" w:cs="Arial"/>
                <w:b/>
                <w:bCs/>
                <w:sz w:val="22"/>
                <w:szCs w:val="22"/>
              </w:rPr>
            </w:pPr>
            <w:r>
              <w:rPr>
                <w:rStyle w:val="Gl"/>
                <w:rFonts w:ascii="Arial" w:hAnsi="Arial" w:cs="Arial"/>
                <w:sz w:val="22"/>
                <w:szCs w:val="22"/>
              </w:rPr>
              <w:t>Eğitim/Danışmanlık</w:t>
            </w:r>
            <w:r w:rsidRPr="00036ADD">
              <w:rPr>
                <w:rStyle w:val="Gl"/>
                <w:rFonts w:ascii="Arial" w:hAnsi="Arial" w:cs="Arial"/>
                <w:sz w:val="22"/>
                <w:szCs w:val="22"/>
              </w:rPr>
              <w:t xml:space="preserve"> (Öngörülen) Tarih Aralığı:</w:t>
            </w:r>
          </w:p>
        </w:tc>
        <w:tc>
          <w:tcPr>
            <w:tcW w:w="6615" w:type="dxa"/>
            <w:tcBorders>
              <w:top w:val="single" w:sz="4" w:space="0" w:color="auto"/>
              <w:bottom w:val="single" w:sz="4" w:space="0" w:color="auto"/>
            </w:tcBorders>
            <w:vAlign w:val="center"/>
          </w:tcPr>
          <w:p w14:paraId="109255C0" w14:textId="77777777" w:rsidR="008D0F0E" w:rsidRPr="00036ADD" w:rsidRDefault="008D0F0E" w:rsidP="008D0F0E">
            <w:pPr>
              <w:rPr>
                <w:rFonts w:ascii="Arial" w:hAnsi="Arial" w:cs="Arial"/>
                <w:b/>
                <w:sz w:val="22"/>
                <w:szCs w:val="22"/>
              </w:rPr>
            </w:pPr>
          </w:p>
          <w:p w14:paraId="58F05069" w14:textId="76D152B4" w:rsidR="008D0F0E" w:rsidRPr="00036ADD" w:rsidRDefault="008D0F0E" w:rsidP="008D0F0E">
            <w:pPr>
              <w:rPr>
                <w:rFonts w:ascii="Arial" w:hAnsi="Arial" w:cs="Arial"/>
                <w:b/>
                <w:sz w:val="22"/>
                <w:szCs w:val="22"/>
              </w:rPr>
            </w:pPr>
            <w:r w:rsidRPr="00036ADD">
              <w:rPr>
                <w:rFonts w:ascii="Arial" w:hAnsi="Arial" w:cs="Arial"/>
                <w:b/>
                <w:sz w:val="22"/>
                <w:szCs w:val="22"/>
              </w:rPr>
              <w:t>Başlangıç:</w:t>
            </w:r>
            <w:r w:rsidR="00D96C8A">
              <w:rPr>
                <w:rFonts w:ascii="Arial" w:hAnsi="Arial" w:cs="Arial"/>
                <w:b/>
                <w:sz w:val="22"/>
                <w:szCs w:val="22"/>
              </w:rPr>
              <w:t xml:space="preserve"> </w:t>
            </w:r>
            <w:r w:rsidR="005001E6" w:rsidRPr="00D96C8A">
              <w:rPr>
                <w:rFonts w:ascii="Arial" w:hAnsi="Arial" w:cs="Arial"/>
                <w:sz w:val="22"/>
                <w:szCs w:val="22"/>
              </w:rPr>
              <w:t>13</w:t>
            </w:r>
            <w:r w:rsidR="001A5329" w:rsidRPr="00D96C8A">
              <w:rPr>
                <w:rFonts w:ascii="Arial" w:hAnsi="Arial" w:cs="Arial"/>
                <w:sz w:val="22"/>
                <w:szCs w:val="22"/>
              </w:rPr>
              <w:t>.1</w:t>
            </w:r>
            <w:r w:rsidR="005001E6" w:rsidRPr="00D96C8A">
              <w:rPr>
                <w:rFonts w:ascii="Arial" w:hAnsi="Arial" w:cs="Arial"/>
                <w:sz w:val="22"/>
                <w:szCs w:val="22"/>
              </w:rPr>
              <w:t>2</w:t>
            </w:r>
            <w:r w:rsidRPr="00D96C8A">
              <w:rPr>
                <w:rFonts w:ascii="Arial" w:hAnsi="Arial" w:cs="Arial"/>
                <w:sz w:val="22"/>
                <w:szCs w:val="22"/>
              </w:rPr>
              <w:t>.2021</w:t>
            </w:r>
            <w:r>
              <w:rPr>
                <w:rFonts w:ascii="Arial" w:hAnsi="Arial" w:cs="Arial"/>
                <w:b/>
                <w:sz w:val="22"/>
                <w:szCs w:val="22"/>
              </w:rPr>
              <w:tab/>
            </w:r>
          </w:p>
          <w:p w14:paraId="1649A5B0" w14:textId="77777777" w:rsidR="008D0F0E" w:rsidRPr="00036ADD" w:rsidRDefault="008D0F0E" w:rsidP="008D0F0E">
            <w:pPr>
              <w:rPr>
                <w:rFonts w:ascii="Arial" w:hAnsi="Arial" w:cs="Arial"/>
                <w:b/>
                <w:sz w:val="22"/>
                <w:szCs w:val="22"/>
              </w:rPr>
            </w:pPr>
          </w:p>
          <w:p w14:paraId="3F1D442C" w14:textId="25275189" w:rsidR="008D0F0E" w:rsidRPr="00D96C8A" w:rsidRDefault="008D0F0E" w:rsidP="00D96C8A">
            <w:pPr>
              <w:ind w:left="708" w:hanging="708"/>
              <w:rPr>
                <w:rFonts w:ascii="Arial" w:hAnsi="Arial" w:cs="Arial"/>
                <w:b/>
                <w:sz w:val="22"/>
                <w:szCs w:val="22"/>
              </w:rPr>
            </w:pPr>
            <w:r w:rsidRPr="00036ADD">
              <w:rPr>
                <w:rFonts w:ascii="Arial" w:hAnsi="Arial" w:cs="Arial"/>
                <w:b/>
                <w:sz w:val="22"/>
                <w:szCs w:val="22"/>
              </w:rPr>
              <w:t>Bitiş:</w:t>
            </w:r>
            <w:r>
              <w:rPr>
                <w:rFonts w:ascii="Arial" w:hAnsi="Arial" w:cs="Arial"/>
                <w:b/>
                <w:sz w:val="22"/>
                <w:szCs w:val="22"/>
              </w:rPr>
              <w:tab/>
            </w:r>
            <w:r w:rsidR="00D96C8A">
              <w:rPr>
                <w:rFonts w:ascii="Arial" w:hAnsi="Arial" w:cs="Arial"/>
                <w:sz w:val="22"/>
                <w:szCs w:val="22"/>
              </w:rPr>
              <w:t>31</w:t>
            </w:r>
            <w:r w:rsidR="001A5329" w:rsidRPr="00D96C8A">
              <w:rPr>
                <w:rFonts w:ascii="Arial" w:hAnsi="Arial" w:cs="Arial"/>
                <w:sz w:val="22"/>
                <w:szCs w:val="22"/>
              </w:rPr>
              <w:t>.1</w:t>
            </w:r>
            <w:r w:rsidR="005001E6" w:rsidRPr="00D96C8A">
              <w:rPr>
                <w:rFonts w:ascii="Arial" w:hAnsi="Arial" w:cs="Arial"/>
                <w:sz w:val="22"/>
                <w:szCs w:val="22"/>
              </w:rPr>
              <w:t>2</w:t>
            </w:r>
            <w:r w:rsidRPr="00D96C8A">
              <w:rPr>
                <w:rFonts w:ascii="Arial" w:hAnsi="Arial" w:cs="Arial"/>
                <w:sz w:val="22"/>
                <w:szCs w:val="22"/>
              </w:rPr>
              <w:t>.2021</w:t>
            </w:r>
            <w:r>
              <w:rPr>
                <w:rFonts w:ascii="Arial" w:hAnsi="Arial" w:cs="Arial"/>
                <w:b/>
                <w:sz w:val="22"/>
                <w:szCs w:val="22"/>
              </w:rPr>
              <w:tab/>
            </w:r>
          </w:p>
        </w:tc>
      </w:tr>
      <w:tr w:rsidR="008D0F0E" w:rsidRPr="00345B59" w14:paraId="15F4DB63" w14:textId="77777777" w:rsidTr="00DC039D">
        <w:trPr>
          <w:gridAfter w:val="1"/>
          <w:wAfter w:w="19" w:type="dxa"/>
          <w:trHeight w:val="789"/>
        </w:trPr>
        <w:tc>
          <w:tcPr>
            <w:tcW w:w="3397" w:type="dxa"/>
            <w:tcBorders>
              <w:top w:val="single" w:sz="4" w:space="0" w:color="auto"/>
            </w:tcBorders>
            <w:vAlign w:val="center"/>
          </w:tcPr>
          <w:p w14:paraId="2FE3D41E" w14:textId="77777777" w:rsidR="008D0F0E" w:rsidRDefault="008D0F0E" w:rsidP="008D0F0E">
            <w:pPr>
              <w:rPr>
                <w:rStyle w:val="Gl"/>
                <w:rFonts w:ascii="Arial" w:hAnsi="Arial" w:cs="Arial"/>
                <w:sz w:val="22"/>
                <w:szCs w:val="22"/>
              </w:rPr>
            </w:pPr>
            <w:r>
              <w:rPr>
                <w:rStyle w:val="Gl"/>
                <w:rFonts w:ascii="Arial" w:hAnsi="Arial" w:cs="Arial"/>
                <w:sz w:val="22"/>
                <w:szCs w:val="22"/>
              </w:rPr>
              <w:lastRenderedPageBreak/>
              <w:t>Eğitim/Danışmanlık</w:t>
            </w:r>
          </w:p>
          <w:p w14:paraId="411EA3AD" w14:textId="34AA2423" w:rsidR="008D0F0E" w:rsidRPr="00345B59" w:rsidRDefault="008D0F0E" w:rsidP="008D0F0E">
            <w:pPr>
              <w:rPr>
                <w:rStyle w:val="Gl"/>
                <w:rFonts w:ascii="Arial" w:hAnsi="Arial" w:cs="Arial"/>
                <w:sz w:val="22"/>
                <w:szCs w:val="22"/>
              </w:rPr>
            </w:pPr>
            <w:r w:rsidRPr="00345B59">
              <w:rPr>
                <w:rStyle w:val="Gl"/>
                <w:rFonts w:ascii="Arial" w:hAnsi="Arial" w:cs="Arial"/>
                <w:sz w:val="22"/>
                <w:szCs w:val="22"/>
              </w:rPr>
              <w:t xml:space="preserve">Katılımcı Sayısı: </w:t>
            </w:r>
          </w:p>
        </w:tc>
        <w:tc>
          <w:tcPr>
            <w:tcW w:w="6615" w:type="dxa"/>
            <w:tcBorders>
              <w:top w:val="single" w:sz="4" w:space="0" w:color="auto"/>
            </w:tcBorders>
            <w:vAlign w:val="center"/>
          </w:tcPr>
          <w:p w14:paraId="4F79FD3D" w14:textId="461419DA" w:rsidR="008D0F0E" w:rsidRPr="00437EA3" w:rsidRDefault="008D0F0E" w:rsidP="008D0F0E">
            <w:pPr>
              <w:rPr>
                <w:rFonts w:ascii="Arial" w:hAnsi="Arial" w:cs="Arial"/>
                <w:sz w:val="22"/>
                <w:szCs w:val="22"/>
              </w:rPr>
            </w:pPr>
            <w:r w:rsidRPr="00437EA3">
              <w:rPr>
                <w:rFonts w:ascii="Arial" w:hAnsi="Arial" w:cs="Arial"/>
                <w:sz w:val="22"/>
                <w:szCs w:val="22"/>
              </w:rPr>
              <w:t xml:space="preserve"> </w:t>
            </w:r>
            <w:r w:rsidRPr="005913AA">
              <w:rPr>
                <w:rFonts w:ascii="Arial" w:hAnsi="Arial" w:cs="Arial"/>
                <w:b/>
                <w:sz w:val="22"/>
                <w:szCs w:val="22"/>
              </w:rPr>
              <w:t>Kişi</w:t>
            </w:r>
            <w:r>
              <w:rPr>
                <w:rFonts w:ascii="Arial" w:hAnsi="Arial" w:cs="Arial"/>
                <w:sz w:val="22"/>
                <w:szCs w:val="22"/>
              </w:rPr>
              <w:t>: 30</w:t>
            </w:r>
          </w:p>
        </w:tc>
      </w:tr>
      <w:tr w:rsidR="008D0F0E" w:rsidRPr="00345B59" w14:paraId="135F013C" w14:textId="77777777" w:rsidTr="00DC039D">
        <w:trPr>
          <w:gridAfter w:val="1"/>
          <w:wAfter w:w="19" w:type="dxa"/>
          <w:trHeight w:val="1296"/>
        </w:trPr>
        <w:tc>
          <w:tcPr>
            <w:tcW w:w="3397" w:type="dxa"/>
            <w:tcBorders>
              <w:top w:val="single" w:sz="4" w:space="0" w:color="auto"/>
              <w:bottom w:val="single" w:sz="4" w:space="0" w:color="auto"/>
            </w:tcBorders>
            <w:vAlign w:val="center"/>
          </w:tcPr>
          <w:p w14:paraId="6D9130B7" w14:textId="42CD092D" w:rsidR="008D0F0E" w:rsidRPr="00345B59" w:rsidRDefault="008D0F0E" w:rsidP="008D0F0E">
            <w:pPr>
              <w:rPr>
                <w:rStyle w:val="Gl"/>
                <w:rFonts w:ascii="Arial" w:hAnsi="Arial" w:cs="Arial"/>
                <w:sz w:val="22"/>
                <w:szCs w:val="22"/>
              </w:rPr>
            </w:pPr>
            <w:r>
              <w:rPr>
                <w:rStyle w:val="Gl"/>
                <w:rFonts w:ascii="Arial" w:hAnsi="Arial" w:cs="Arial"/>
                <w:sz w:val="22"/>
                <w:szCs w:val="22"/>
              </w:rPr>
              <w:t>Eğitim/Danışmanlık Yeri:</w:t>
            </w:r>
          </w:p>
        </w:tc>
        <w:tc>
          <w:tcPr>
            <w:tcW w:w="6615" w:type="dxa"/>
            <w:tcBorders>
              <w:top w:val="single" w:sz="4" w:space="0" w:color="auto"/>
              <w:bottom w:val="single" w:sz="4" w:space="0" w:color="auto"/>
            </w:tcBorders>
            <w:vAlign w:val="center"/>
          </w:tcPr>
          <w:p w14:paraId="7606CED1" w14:textId="2AE8239E" w:rsidR="008D0F0E" w:rsidRPr="001772BE" w:rsidRDefault="008D0F0E" w:rsidP="008D0F0E">
            <w:pPr>
              <w:spacing w:before="120" w:line="360" w:lineRule="auto"/>
              <w:rPr>
                <w:rFonts w:ascii="Arial" w:hAnsi="Arial" w:cs="Arial"/>
                <w:b/>
                <w:sz w:val="22"/>
                <w:szCs w:val="22"/>
              </w:rPr>
            </w:pPr>
            <w:r w:rsidRPr="001772BE">
              <w:rPr>
                <w:rFonts w:ascii="Arial" w:hAnsi="Arial" w:cs="Arial"/>
                <w:b/>
                <w:sz w:val="22"/>
                <w:szCs w:val="22"/>
              </w:rPr>
              <w:t>İl:</w:t>
            </w:r>
            <w:r>
              <w:rPr>
                <w:rFonts w:ascii="Arial" w:hAnsi="Arial" w:cs="Arial"/>
                <w:b/>
                <w:sz w:val="22"/>
                <w:szCs w:val="22"/>
              </w:rPr>
              <w:t xml:space="preserve"> </w:t>
            </w:r>
            <w:r w:rsidRPr="00D96C8A">
              <w:rPr>
                <w:rFonts w:ascii="Arial" w:hAnsi="Arial" w:cs="Arial"/>
                <w:sz w:val="22"/>
                <w:szCs w:val="22"/>
              </w:rPr>
              <w:t>ADIYAMAN</w:t>
            </w:r>
          </w:p>
          <w:p w14:paraId="7E392F51" w14:textId="3DD67680" w:rsidR="008D0F0E" w:rsidRPr="001772BE" w:rsidRDefault="008D0F0E" w:rsidP="008D0F0E">
            <w:pPr>
              <w:spacing w:line="360" w:lineRule="auto"/>
              <w:rPr>
                <w:rFonts w:ascii="Arial" w:hAnsi="Arial" w:cs="Arial"/>
                <w:b/>
                <w:sz w:val="22"/>
                <w:szCs w:val="22"/>
              </w:rPr>
            </w:pPr>
            <w:r w:rsidRPr="001772BE">
              <w:rPr>
                <w:rFonts w:ascii="Arial" w:hAnsi="Arial" w:cs="Arial"/>
                <w:b/>
                <w:sz w:val="22"/>
                <w:szCs w:val="22"/>
              </w:rPr>
              <w:t>İlçe:</w:t>
            </w:r>
            <w:r>
              <w:rPr>
                <w:rFonts w:ascii="Arial" w:hAnsi="Arial" w:cs="Arial"/>
                <w:b/>
                <w:sz w:val="22"/>
                <w:szCs w:val="22"/>
              </w:rPr>
              <w:t xml:space="preserve"> </w:t>
            </w:r>
            <w:r w:rsidRPr="00D96C8A">
              <w:rPr>
                <w:rFonts w:ascii="Arial" w:hAnsi="Arial" w:cs="Arial"/>
                <w:sz w:val="22"/>
                <w:szCs w:val="22"/>
              </w:rPr>
              <w:t>Merkez</w:t>
            </w:r>
          </w:p>
          <w:p w14:paraId="72D93F51" w14:textId="6B90B58A" w:rsidR="008D0F0E" w:rsidRPr="001772BE" w:rsidRDefault="008D0F0E" w:rsidP="008D0F0E">
            <w:pPr>
              <w:spacing w:line="360" w:lineRule="auto"/>
              <w:rPr>
                <w:rFonts w:ascii="Arial" w:hAnsi="Arial" w:cs="Arial"/>
                <w:b/>
                <w:sz w:val="22"/>
                <w:szCs w:val="22"/>
              </w:rPr>
            </w:pPr>
            <w:r>
              <w:rPr>
                <w:rStyle w:val="Gl"/>
                <w:rFonts w:ascii="Arial" w:hAnsi="Arial" w:cs="Arial"/>
                <w:sz w:val="22"/>
                <w:szCs w:val="22"/>
              </w:rPr>
              <w:t xml:space="preserve">Diğer Adres Bilgileri: </w:t>
            </w:r>
            <w:r w:rsidRPr="00D96C8A">
              <w:t>Adıyaman Belediyesi</w:t>
            </w:r>
          </w:p>
        </w:tc>
      </w:tr>
      <w:bookmarkEnd w:id="0"/>
    </w:tbl>
    <w:p w14:paraId="3EBF298C" w14:textId="77777777" w:rsidR="00271B9D" w:rsidRDefault="00271B9D" w:rsidP="008E6FB9">
      <w:pPr>
        <w:rPr>
          <w:b/>
          <w:bCs/>
        </w:rPr>
      </w:pPr>
    </w:p>
    <w:p w14:paraId="79B2DD29" w14:textId="77777777" w:rsidR="003E5481" w:rsidRPr="008F7C62" w:rsidRDefault="003E5481" w:rsidP="003E5481">
      <w:pPr>
        <w:jc w:val="both"/>
      </w:pPr>
      <w:r w:rsidRPr="00014102">
        <w:rPr>
          <w:b/>
          <w:bCs/>
        </w:rPr>
        <w:t>NOT</w:t>
      </w:r>
      <w:r>
        <w:rPr>
          <w:b/>
          <w:bCs/>
        </w:rPr>
        <w:t xml:space="preserve"> </w:t>
      </w:r>
      <w:r w:rsidRPr="00014102">
        <w:rPr>
          <w:b/>
          <w:bCs/>
        </w:rPr>
        <w:t>1:</w:t>
      </w:r>
      <w:r w:rsidRPr="00014102">
        <w:t xml:space="preserve"> </w:t>
      </w:r>
      <w:r>
        <w:t>Sarı ile boyalı yerleri mutlaka doldurunuz. Her sayfa yetkili kişi tarafından kaşe-imzalı olarak sunulmadır.</w:t>
      </w:r>
    </w:p>
    <w:p w14:paraId="46A9B607" w14:textId="4230540A" w:rsidR="00D34000" w:rsidRDefault="00D34000" w:rsidP="008E6FB9">
      <w:r w:rsidRPr="00E55C8D">
        <w:rPr>
          <w:b/>
          <w:bCs/>
        </w:rPr>
        <w:t>NOT</w:t>
      </w:r>
      <w:r w:rsidR="003E5481">
        <w:rPr>
          <w:b/>
          <w:bCs/>
        </w:rPr>
        <w:t>2</w:t>
      </w:r>
      <w:r w:rsidRPr="00E55C8D">
        <w:rPr>
          <w:b/>
          <w:bCs/>
        </w:rPr>
        <w:t>:</w:t>
      </w:r>
      <w:r>
        <w:t xml:space="preserve"> Eğitimleri verecek olan kişilerin </w:t>
      </w:r>
      <w:proofErr w:type="spellStart"/>
      <w:r>
        <w:t>CV’lerini</w:t>
      </w:r>
      <w:proofErr w:type="spellEnd"/>
      <w:r>
        <w:t xml:space="preserve"> ekleyiniz.</w:t>
      </w:r>
    </w:p>
    <w:p w14:paraId="77B90008" w14:textId="6198671A" w:rsidR="00D34000" w:rsidRDefault="00D34000" w:rsidP="008D50E6">
      <w:r w:rsidRPr="00D9577E">
        <w:rPr>
          <w:b/>
          <w:bCs/>
        </w:rPr>
        <w:t>NOT</w:t>
      </w:r>
      <w:r w:rsidR="003E5481">
        <w:rPr>
          <w:b/>
          <w:bCs/>
        </w:rPr>
        <w:t>3</w:t>
      </w:r>
      <w:r w:rsidRPr="00D9577E">
        <w:rPr>
          <w:b/>
          <w:bCs/>
        </w:rPr>
        <w:t>:</w:t>
      </w:r>
      <w:r>
        <w:t xml:space="preserve"> Fiyatlara eğitim yeri, konaklama, ulaşım masrafları vb. tüm masraflar dahildir. Ayrıca hiçbir ödeme yapılmayacaktır.</w:t>
      </w:r>
    </w:p>
    <w:p w14:paraId="0F433CC7" w14:textId="6E31B689" w:rsidR="00271B9D" w:rsidRPr="00271B9D" w:rsidRDefault="00271B9D" w:rsidP="008D50E6">
      <w:r>
        <w:rPr>
          <w:b/>
          <w:bCs/>
        </w:rPr>
        <w:t>NOT</w:t>
      </w:r>
      <w:r w:rsidR="003E5481">
        <w:rPr>
          <w:b/>
          <w:bCs/>
        </w:rPr>
        <w:t>4</w:t>
      </w:r>
      <w:r w:rsidRPr="00D9577E">
        <w:rPr>
          <w:b/>
          <w:bCs/>
        </w:rPr>
        <w:t>:</w:t>
      </w:r>
      <w:r>
        <w:rPr>
          <w:bCs/>
        </w:rPr>
        <w:t xml:space="preserve"> Eğitim tarihleri eğitim alan kurumun talebine göre değişiklik gösterebilir.</w:t>
      </w:r>
    </w:p>
    <w:p w14:paraId="217F5A2A" w14:textId="77777777" w:rsidR="00D34000" w:rsidRPr="00541AFA" w:rsidRDefault="00D34000" w:rsidP="00642C38">
      <w:r w:rsidRPr="00541AFA">
        <w:t xml:space="preserve">                                                                     </w:t>
      </w:r>
    </w:p>
    <w:tbl>
      <w:tblPr>
        <w:tblW w:w="0" w:type="auto"/>
        <w:tblInd w:w="31" w:type="dxa"/>
        <w:tblBorders>
          <w:top w:val="double" w:sz="4" w:space="0" w:color="auto"/>
        </w:tblBorders>
        <w:tblCellMar>
          <w:left w:w="70" w:type="dxa"/>
          <w:right w:w="70" w:type="dxa"/>
        </w:tblCellMar>
        <w:tblLook w:val="0000" w:firstRow="0" w:lastRow="0" w:firstColumn="0" w:lastColumn="0" w:noHBand="0" w:noVBand="0"/>
      </w:tblPr>
      <w:tblGrid>
        <w:gridCol w:w="4434"/>
      </w:tblGrid>
      <w:tr w:rsidR="00D34000" w:rsidRPr="00BA227A" w14:paraId="084DD329" w14:textId="77777777" w:rsidTr="00642C38">
        <w:trPr>
          <w:trHeight w:val="100"/>
        </w:trPr>
        <w:tc>
          <w:tcPr>
            <w:tcW w:w="4434" w:type="dxa"/>
            <w:tcBorders>
              <w:top w:val="single" w:sz="4" w:space="0" w:color="000000"/>
            </w:tcBorders>
          </w:tcPr>
          <w:p w14:paraId="2DB2B5C1" w14:textId="77777777" w:rsidR="00D34000" w:rsidRPr="00BA227A" w:rsidRDefault="00D34000" w:rsidP="00642C38">
            <w:pPr>
              <w:jc w:val="both"/>
            </w:pPr>
            <w:proofErr w:type="spellStart"/>
            <w:proofErr w:type="gramStart"/>
            <w:r w:rsidRPr="000F47F7">
              <w:rPr>
                <w:i/>
                <w:iCs/>
              </w:rPr>
              <w:t>A</w:t>
            </w:r>
            <w:r w:rsidRPr="000F47F7">
              <w:rPr>
                <w:i/>
                <w:iCs/>
                <w:vertAlign w:val="superscript"/>
              </w:rPr>
              <w:t>i</w:t>
            </w:r>
            <w:proofErr w:type="spellEnd"/>
            <w:r w:rsidRPr="00BA227A">
              <w:rPr>
                <w:i/>
                <w:iCs/>
                <w:vertAlign w:val="superscript"/>
              </w:rPr>
              <w:t xml:space="preserve">  </w:t>
            </w:r>
            <w:r w:rsidRPr="00BA227A">
              <w:t>Bu</w:t>
            </w:r>
            <w:proofErr w:type="gramEnd"/>
            <w:r w:rsidRPr="00BA227A">
              <w:t xml:space="preserve"> sütun ajans tarafından hazırlanacaktır.</w:t>
            </w:r>
          </w:p>
          <w:p w14:paraId="3BF3854E" w14:textId="77777777" w:rsidR="00D34000" w:rsidRPr="00BA227A" w:rsidRDefault="00D34000" w:rsidP="00642C38">
            <w:pPr>
              <w:jc w:val="both"/>
            </w:pPr>
            <w:proofErr w:type="spellStart"/>
            <w:proofErr w:type="gramStart"/>
            <w:r w:rsidRPr="000F47F7">
              <w:rPr>
                <w:i/>
                <w:iCs/>
              </w:rPr>
              <w:t>B</w:t>
            </w:r>
            <w:r w:rsidRPr="000F47F7">
              <w:rPr>
                <w:i/>
                <w:iCs/>
                <w:vertAlign w:val="superscript"/>
              </w:rPr>
              <w:t>ii</w:t>
            </w:r>
            <w:proofErr w:type="spellEnd"/>
            <w:r w:rsidRPr="000F47F7">
              <w:rPr>
                <w:i/>
                <w:iCs/>
                <w:vertAlign w:val="superscript"/>
              </w:rPr>
              <w:t xml:space="preserve"> </w:t>
            </w:r>
            <w:r w:rsidRPr="00BA227A">
              <w:rPr>
                <w:i/>
                <w:iCs/>
                <w:vertAlign w:val="superscript"/>
              </w:rPr>
              <w:t xml:space="preserve"> </w:t>
            </w:r>
            <w:r w:rsidRPr="00BA227A">
              <w:t>Bu</w:t>
            </w:r>
            <w:proofErr w:type="gramEnd"/>
            <w:r w:rsidRPr="00BA227A">
              <w:t xml:space="preserve"> sütun isteklilerce doldurulacaktır.</w:t>
            </w:r>
          </w:p>
        </w:tc>
      </w:tr>
    </w:tbl>
    <w:p w14:paraId="2CAA8CDC" w14:textId="77777777" w:rsidR="00D34000" w:rsidRDefault="00D34000"/>
    <w:sectPr w:rsidR="00D34000" w:rsidSect="00003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C6700" w14:textId="77777777" w:rsidR="00B35247" w:rsidRDefault="00B35247" w:rsidP="00646616">
      <w:r>
        <w:separator/>
      </w:r>
    </w:p>
  </w:endnote>
  <w:endnote w:type="continuationSeparator" w:id="0">
    <w:p w14:paraId="1D6F9677" w14:textId="77777777" w:rsidR="00B35247" w:rsidRDefault="00B35247" w:rsidP="0064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21390"/>
      <w:docPartObj>
        <w:docPartGallery w:val="Page Numbers (Bottom of Page)"/>
        <w:docPartUnique/>
      </w:docPartObj>
    </w:sdtPr>
    <w:sdtEndPr/>
    <w:sdtContent>
      <w:sdt>
        <w:sdtPr>
          <w:id w:val="1728636285"/>
          <w:docPartObj>
            <w:docPartGallery w:val="Page Numbers (Top of Page)"/>
            <w:docPartUnique/>
          </w:docPartObj>
        </w:sdtPr>
        <w:sdtEndPr/>
        <w:sdtContent>
          <w:p w14:paraId="547A3E9C" w14:textId="453E4F71" w:rsidR="00646616" w:rsidRPr="00646616" w:rsidRDefault="00646616" w:rsidP="00646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
                <w:bCs/>
              </w:rPr>
            </w:pPr>
            <w:r>
              <w:t xml:space="preserve">Sayfa </w:t>
            </w:r>
            <w:r>
              <w:rPr>
                <w:b/>
                <w:bCs/>
              </w:rPr>
              <w:fldChar w:fldCharType="begin"/>
            </w:r>
            <w:r>
              <w:rPr>
                <w:b/>
                <w:bCs/>
              </w:rPr>
              <w:instrText>PAGE</w:instrText>
            </w:r>
            <w:r>
              <w:rPr>
                <w:b/>
                <w:bCs/>
              </w:rPr>
              <w:fldChar w:fldCharType="separate"/>
            </w:r>
            <w:r w:rsidR="00B94BD5">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B94BD5">
              <w:rPr>
                <w:b/>
                <w:bCs/>
                <w:noProof/>
              </w:rPr>
              <w:t>3</w:t>
            </w:r>
            <w:r>
              <w:rPr>
                <w:b/>
                <w:bCs/>
              </w:rPr>
              <w:fldChar w:fldCharType="end"/>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Kaşe-İmza</w:t>
            </w:r>
            <w:r>
              <w:rPr>
                <w:b/>
                <w:bCs/>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BAEC9" w14:textId="77777777" w:rsidR="00B35247" w:rsidRDefault="00B35247" w:rsidP="00646616">
      <w:r>
        <w:separator/>
      </w:r>
    </w:p>
  </w:footnote>
  <w:footnote w:type="continuationSeparator" w:id="0">
    <w:p w14:paraId="246A3C1F" w14:textId="77777777" w:rsidR="00B35247" w:rsidRDefault="00B35247" w:rsidP="00646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909"/>
    <w:multiLevelType w:val="hybridMultilevel"/>
    <w:tmpl w:val="85DE38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E8D60E0"/>
    <w:multiLevelType w:val="hybridMultilevel"/>
    <w:tmpl w:val="79727D74"/>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3F7244"/>
    <w:multiLevelType w:val="multilevel"/>
    <w:tmpl w:val="663A2EF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024D3E"/>
    <w:multiLevelType w:val="hybridMultilevel"/>
    <w:tmpl w:val="2ED89EA0"/>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6D209A"/>
    <w:multiLevelType w:val="hybridMultilevel"/>
    <w:tmpl w:val="EB5EFA70"/>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107158"/>
    <w:multiLevelType w:val="hybridMultilevel"/>
    <w:tmpl w:val="D56C0C9C"/>
    <w:lvl w:ilvl="0" w:tplc="2790463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76591B"/>
    <w:multiLevelType w:val="multilevel"/>
    <w:tmpl w:val="EEE8F58A"/>
    <w:lvl w:ilvl="0">
      <w:start w:val="1"/>
      <w:numFmt w:val="decimal"/>
      <w:lvlText w:val="%1."/>
      <w:lvlJc w:val="left"/>
      <w:pPr>
        <w:ind w:left="360" w:hanging="360"/>
      </w:pPr>
      <w:rPr>
        <w:rFonts w:hint="default"/>
        <w:b/>
        <w:bCs/>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5B10FE"/>
    <w:multiLevelType w:val="hybridMultilevel"/>
    <w:tmpl w:val="33A8FC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F7342A4"/>
    <w:multiLevelType w:val="hybridMultilevel"/>
    <w:tmpl w:val="B36A6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37C5C70"/>
    <w:multiLevelType w:val="hybridMultilevel"/>
    <w:tmpl w:val="1C544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660923D4"/>
    <w:multiLevelType w:val="hybridMultilevel"/>
    <w:tmpl w:val="57220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9244D7D"/>
    <w:multiLevelType w:val="multilevel"/>
    <w:tmpl w:val="CAFCC7B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57876"/>
    <w:multiLevelType w:val="hybridMultilevel"/>
    <w:tmpl w:val="AD401938"/>
    <w:lvl w:ilvl="0" w:tplc="B1767B0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A31231"/>
    <w:multiLevelType w:val="hybridMultilevel"/>
    <w:tmpl w:val="2D4AB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AC72D5"/>
    <w:multiLevelType w:val="hybridMultilevel"/>
    <w:tmpl w:val="3B3AA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5"/>
  </w:num>
  <w:num w:numId="5">
    <w:abstractNumId w:val="12"/>
  </w:num>
  <w:num w:numId="6">
    <w:abstractNumId w:val="0"/>
  </w:num>
  <w:num w:numId="7">
    <w:abstractNumId w:val="14"/>
  </w:num>
  <w:num w:numId="8">
    <w:abstractNumId w:val="2"/>
  </w:num>
  <w:num w:numId="9">
    <w:abstractNumId w:val="11"/>
  </w:num>
  <w:num w:numId="10">
    <w:abstractNumId w:val="8"/>
  </w:num>
  <w:num w:numId="11">
    <w:abstractNumId w:val="3"/>
  </w:num>
  <w:num w:numId="12">
    <w:abstractNumId w:val="6"/>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8"/>
    <w:rsid w:val="00000275"/>
    <w:rsid w:val="00001DE4"/>
    <w:rsid w:val="000030D1"/>
    <w:rsid w:val="0000336F"/>
    <w:rsid w:val="00003C20"/>
    <w:rsid w:val="00005067"/>
    <w:rsid w:val="0000520B"/>
    <w:rsid w:val="000057CA"/>
    <w:rsid w:val="000060DB"/>
    <w:rsid w:val="00006F6A"/>
    <w:rsid w:val="000071BE"/>
    <w:rsid w:val="00007502"/>
    <w:rsid w:val="00010AD0"/>
    <w:rsid w:val="00011A61"/>
    <w:rsid w:val="00012115"/>
    <w:rsid w:val="000121A7"/>
    <w:rsid w:val="000122F9"/>
    <w:rsid w:val="000127ED"/>
    <w:rsid w:val="0001354C"/>
    <w:rsid w:val="0001446B"/>
    <w:rsid w:val="00015561"/>
    <w:rsid w:val="000178F5"/>
    <w:rsid w:val="00021F86"/>
    <w:rsid w:val="00022993"/>
    <w:rsid w:val="00022EFD"/>
    <w:rsid w:val="000237F5"/>
    <w:rsid w:val="00025B12"/>
    <w:rsid w:val="00027915"/>
    <w:rsid w:val="0003131B"/>
    <w:rsid w:val="0003142D"/>
    <w:rsid w:val="00031C5D"/>
    <w:rsid w:val="00032781"/>
    <w:rsid w:val="0003351B"/>
    <w:rsid w:val="00034145"/>
    <w:rsid w:val="0003452D"/>
    <w:rsid w:val="00035642"/>
    <w:rsid w:val="00036ADD"/>
    <w:rsid w:val="00040813"/>
    <w:rsid w:val="00041002"/>
    <w:rsid w:val="000456DB"/>
    <w:rsid w:val="00046BDB"/>
    <w:rsid w:val="000505E0"/>
    <w:rsid w:val="00054187"/>
    <w:rsid w:val="00055F90"/>
    <w:rsid w:val="0005718F"/>
    <w:rsid w:val="0005730B"/>
    <w:rsid w:val="00057384"/>
    <w:rsid w:val="00057D7F"/>
    <w:rsid w:val="00060077"/>
    <w:rsid w:val="00060759"/>
    <w:rsid w:val="00061D7F"/>
    <w:rsid w:val="000625B7"/>
    <w:rsid w:val="0006323D"/>
    <w:rsid w:val="000633E1"/>
    <w:rsid w:val="0006518E"/>
    <w:rsid w:val="00070A4B"/>
    <w:rsid w:val="00072F81"/>
    <w:rsid w:val="0007422A"/>
    <w:rsid w:val="00075699"/>
    <w:rsid w:val="000761A7"/>
    <w:rsid w:val="00076CFD"/>
    <w:rsid w:val="0007716C"/>
    <w:rsid w:val="000771A7"/>
    <w:rsid w:val="00077275"/>
    <w:rsid w:val="00077599"/>
    <w:rsid w:val="00077FF0"/>
    <w:rsid w:val="00080DD2"/>
    <w:rsid w:val="00081C6D"/>
    <w:rsid w:val="00081F8B"/>
    <w:rsid w:val="00082DAF"/>
    <w:rsid w:val="00083291"/>
    <w:rsid w:val="00084E78"/>
    <w:rsid w:val="00084F3A"/>
    <w:rsid w:val="0008582E"/>
    <w:rsid w:val="00090BBD"/>
    <w:rsid w:val="00091F27"/>
    <w:rsid w:val="00092157"/>
    <w:rsid w:val="00092429"/>
    <w:rsid w:val="00094851"/>
    <w:rsid w:val="00094BC9"/>
    <w:rsid w:val="00094E12"/>
    <w:rsid w:val="0009570B"/>
    <w:rsid w:val="00095D90"/>
    <w:rsid w:val="00096BC8"/>
    <w:rsid w:val="00097909"/>
    <w:rsid w:val="000A4075"/>
    <w:rsid w:val="000A5826"/>
    <w:rsid w:val="000A6C82"/>
    <w:rsid w:val="000A7DC8"/>
    <w:rsid w:val="000B1F52"/>
    <w:rsid w:val="000B2210"/>
    <w:rsid w:val="000B2347"/>
    <w:rsid w:val="000B3051"/>
    <w:rsid w:val="000B3053"/>
    <w:rsid w:val="000B38F6"/>
    <w:rsid w:val="000B4D9C"/>
    <w:rsid w:val="000B4F85"/>
    <w:rsid w:val="000B5D26"/>
    <w:rsid w:val="000B7056"/>
    <w:rsid w:val="000B74C3"/>
    <w:rsid w:val="000B7E2D"/>
    <w:rsid w:val="000C1383"/>
    <w:rsid w:val="000C1E07"/>
    <w:rsid w:val="000C661C"/>
    <w:rsid w:val="000C7B6B"/>
    <w:rsid w:val="000D035F"/>
    <w:rsid w:val="000D0759"/>
    <w:rsid w:val="000D1BB6"/>
    <w:rsid w:val="000D3371"/>
    <w:rsid w:val="000D42EE"/>
    <w:rsid w:val="000D5817"/>
    <w:rsid w:val="000D6B6D"/>
    <w:rsid w:val="000D7893"/>
    <w:rsid w:val="000D7CC9"/>
    <w:rsid w:val="000D7CCB"/>
    <w:rsid w:val="000E14E5"/>
    <w:rsid w:val="000E7EE2"/>
    <w:rsid w:val="000F0998"/>
    <w:rsid w:val="000F2BD3"/>
    <w:rsid w:val="000F3838"/>
    <w:rsid w:val="000F4140"/>
    <w:rsid w:val="000F47F7"/>
    <w:rsid w:val="000F6B2A"/>
    <w:rsid w:val="00101E72"/>
    <w:rsid w:val="00102859"/>
    <w:rsid w:val="001038C1"/>
    <w:rsid w:val="001040DC"/>
    <w:rsid w:val="00104239"/>
    <w:rsid w:val="001045B2"/>
    <w:rsid w:val="00104AB4"/>
    <w:rsid w:val="00104E33"/>
    <w:rsid w:val="00105127"/>
    <w:rsid w:val="0011021D"/>
    <w:rsid w:val="00115B3A"/>
    <w:rsid w:val="00115D47"/>
    <w:rsid w:val="00115DB5"/>
    <w:rsid w:val="00116803"/>
    <w:rsid w:val="00122B01"/>
    <w:rsid w:val="001231A3"/>
    <w:rsid w:val="001238B3"/>
    <w:rsid w:val="00125911"/>
    <w:rsid w:val="00127D7B"/>
    <w:rsid w:val="00127E2F"/>
    <w:rsid w:val="0013135B"/>
    <w:rsid w:val="00131C63"/>
    <w:rsid w:val="00134585"/>
    <w:rsid w:val="00135F8E"/>
    <w:rsid w:val="001362FD"/>
    <w:rsid w:val="0013688E"/>
    <w:rsid w:val="0013750A"/>
    <w:rsid w:val="0014031F"/>
    <w:rsid w:val="00141D77"/>
    <w:rsid w:val="00142084"/>
    <w:rsid w:val="0014210F"/>
    <w:rsid w:val="001422DA"/>
    <w:rsid w:val="00146C62"/>
    <w:rsid w:val="00147A3D"/>
    <w:rsid w:val="0015458C"/>
    <w:rsid w:val="00154F9E"/>
    <w:rsid w:val="0016056E"/>
    <w:rsid w:val="00160A73"/>
    <w:rsid w:val="00160CF8"/>
    <w:rsid w:val="00161D91"/>
    <w:rsid w:val="0016375A"/>
    <w:rsid w:val="00164B59"/>
    <w:rsid w:val="00164F35"/>
    <w:rsid w:val="00166318"/>
    <w:rsid w:val="001668D4"/>
    <w:rsid w:val="00170074"/>
    <w:rsid w:val="001736DD"/>
    <w:rsid w:val="00174967"/>
    <w:rsid w:val="0017582C"/>
    <w:rsid w:val="00176C33"/>
    <w:rsid w:val="001819EE"/>
    <w:rsid w:val="00183D55"/>
    <w:rsid w:val="00184523"/>
    <w:rsid w:val="00184B55"/>
    <w:rsid w:val="0019139B"/>
    <w:rsid w:val="001915EB"/>
    <w:rsid w:val="00191D3D"/>
    <w:rsid w:val="00193119"/>
    <w:rsid w:val="001977D8"/>
    <w:rsid w:val="001A18CF"/>
    <w:rsid w:val="001A211D"/>
    <w:rsid w:val="001A30C3"/>
    <w:rsid w:val="001A5254"/>
    <w:rsid w:val="001A5329"/>
    <w:rsid w:val="001A5AD1"/>
    <w:rsid w:val="001B2BCE"/>
    <w:rsid w:val="001B2BD8"/>
    <w:rsid w:val="001B3D22"/>
    <w:rsid w:val="001B704C"/>
    <w:rsid w:val="001B7077"/>
    <w:rsid w:val="001B7B8D"/>
    <w:rsid w:val="001C02AB"/>
    <w:rsid w:val="001C18A6"/>
    <w:rsid w:val="001C3DFD"/>
    <w:rsid w:val="001C410B"/>
    <w:rsid w:val="001C5B9E"/>
    <w:rsid w:val="001C66CF"/>
    <w:rsid w:val="001C754F"/>
    <w:rsid w:val="001D0210"/>
    <w:rsid w:val="001D0FF7"/>
    <w:rsid w:val="001D35A3"/>
    <w:rsid w:val="001D4D98"/>
    <w:rsid w:val="001D5B32"/>
    <w:rsid w:val="001D766D"/>
    <w:rsid w:val="001D7846"/>
    <w:rsid w:val="001E13C8"/>
    <w:rsid w:val="001E198D"/>
    <w:rsid w:val="001E1D48"/>
    <w:rsid w:val="001E23E9"/>
    <w:rsid w:val="001E3C5C"/>
    <w:rsid w:val="001E3C69"/>
    <w:rsid w:val="001E425E"/>
    <w:rsid w:val="001E4FCA"/>
    <w:rsid w:val="001E7AB4"/>
    <w:rsid w:val="001F0EEE"/>
    <w:rsid w:val="001F1365"/>
    <w:rsid w:val="001F23C0"/>
    <w:rsid w:val="001F37EA"/>
    <w:rsid w:val="001F4737"/>
    <w:rsid w:val="001F48EE"/>
    <w:rsid w:val="001F64AB"/>
    <w:rsid w:val="001F76A2"/>
    <w:rsid w:val="002000B9"/>
    <w:rsid w:val="0020336D"/>
    <w:rsid w:val="0020378D"/>
    <w:rsid w:val="00206A2D"/>
    <w:rsid w:val="00206F00"/>
    <w:rsid w:val="00211DCB"/>
    <w:rsid w:val="0021679D"/>
    <w:rsid w:val="00216DB6"/>
    <w:rsid w:val="0021713C"/>
    <w:rsid w:val="002206FE"/>
    <w:rsid w:val="00220A77"/>
    <w:rsid w:val="0022782D"/>
    <w:rsid w:val="002309D9"/>
    <w:rsid w:val="00234557"/>
    <w:rsid w:val="002345DA"/>
    <w:rsid w:val="00234720"/>
    <w:rsid w:val="0023543C"/>
    <w:rsid w:val="00235D57"/>
    <w:rsid w:val="00236238"/>
    <w:rsid w:val="00236270"/>
    <w:rsid w:val="00240864"/>
    <w:rsid w:val="0024175B"/>
    <w:rsid w:val="00241DB2"/>
    <w:rsid w:val="002435BF"/>
    <w:rsid w:val="00243834"/>
    <w:rsid w:val="002458A7"/>
    <w:rsid w:val="00247805"/>
    <w:rsid w:val="00247CD3"/>
    <w:rsid w:val="00250420"/>
    <w:rsid w:val="0025087B"/>
    <w:rsid w:val="002536CA"/>
    <w:rsid w:val="002539BD"/>
    <w:rsid w:val="00253EAB"/>
    <w:rsid w:val="002540C4"/>
    <w:rsid w:val="002548AA"/>
    <w:rsid w:val="00254F97"/>
    <w:rsid w:val="00255F02"/>
    <w:rsid w:val="00256C55"/>
    <w:rsid w:val="00256EED"/>
    <w:rsid w:val="002577E4"/>
    <w:rsid w:val="00257A69"/>
    <w:rsid w:val="00265BE6"/>
    <w:rsid w:val="00265FBC"/>
    <w:rsid w:val="002676C7"/>
    <w:rsid w:val="002679DF"/>
    <w:rsid w:val="00271B9D"/>
    <w:rsid w:val="00272952"/>
    <w:rsid w:val="00273EB4"/>
    <w:rsid w:val="00274C0F"/>
    <w:rsid w:val="00275326"/>
    <w:rsid w:val="002765F1"/>
    <w:rsid w:val="002841A3"/>
    <w:rsid w:val="002841CA"/>
    <w:rsid w:val="00291DFB"/>
    <w:rsid w:val="00292620"/>
    <w:rsid w:val="00294385"/>
    <w:rsid w:val="00295230"/>
    <w:rsid w:val="002A1D68"/>
    <w:rsid w:val="002A1F77"/>
    <w:rsid w:val="002A421C"/>
    <w:rsid w:val="002A4230"/>
    <w:rsid w:val="002A754D"/>
    <w:rsid w:val="002A77D8"/>
    <w:rsid w:val="002B0300"/>
    <w:rsid w:val="002B08A6"/>
    <w:rsid w:val="002B0A59"/>
    <w:rsid w:val="002B2F41"/>
    <w:rsid w:val="002B3A92"/>
    <w:rsid w:val="002B65B7"/>
    <w:rsid w:val="002C27D2"/>
    <w:rsid w:val="002C3F84"/>
    <w:rsid w:val="002C4B12"/>
    <w:rsid w:val="002C702A"/>
    <w:rsid w:val="002C799D"/>
    <w:rsid w:val="002D05C3"/>
    <w:rsid w:val="002D18BC"/>
    <w:rsid w:val="002D3E2E"/>
    <w:rsid w:val="002D5D32"/>
    <w:rsid w:val="002D609C"/>
    <w:rsid w:val="002D63FA"/>
    <w:rsid w:val="002E020E"/>
    <w:rsid w:val="002E0BB3"/>
    <w:rsid w:val="002E1F88"/>
    <w:rsid w:val="002E206E"/>
    <w:rsid w:val="002E2831"/>
    <w:rsid w:val="002E34EA"/>
    <w:rsid w:val="002E3FAC"/>
    <w:rsid w:val="002E42E9"/>
    <w:rsid w:val="002E5385"/>
    <w:rsid w:val="002E5C84"/>
    <w:rsid w:val="002E6F5D"/>
    <w:rsid w:val="002E75AB"/>
    <w:rsid w:val="002E7A6B"/>
    <w:rsid w:val="002E7D48"/>
    <w:rsid w:val="002F2786"/>
    <w:rsid w:val="002F27D1"/>
    <w:rsid w:val="002F2C9B"/>
    <w:rsid w:val="002F3324"/>
    <w:rsid w:val="002F65E5"/>
    <w:rsid w:val="00300B56"/>
    <w:rsid w:val="003021D4"/>
    <w:rsid w:val="003023C0"/>
    <w:rsid w:val="00303240"/>
    <w:rsid w:val="00303C5B"/>
    <w:rsid w:val="00304FDD"/>
    <w:rsid w:val="0030630C"/>
    <w:rsid w:val="00306D49"/>
    <w:rsid w:val="00307942"/>
    <w:rsid w:val="0031082A"/>
    <w:rsid w:val="00311D67"/>
    <w:rsid w:val="00313DE5"/>
    <w:rsid w:val="0032012B"/>
    <w:rsid w:val="00320253"/>
    <w:rsid w:val="00321263"/>
    <w:rsid w:val="00322D99"/>
    <w:rsid w:val="003238E8"/>
    <w:rsid w:val="00324697"/>
    <w:rsid w:val="00325085"/>
    <w:rsid w:val="00325815"/>
    <w:rsid w:val="00325937"/>
    <w:rsid w:val="00326739"/>
    <w:rsid w:val="003276ED"/>
    <w:rsid w:val="00330000"/>
    <w:rsid w:val="00330E66"/>
    <w:rsid w:val="00331B95"/>
    <w:rsid w:val="0033205D"/>
    <w:rsid w:val="00332CA6"/>
    <w:rsid w:val="003333F7"/>
    <w:rsid w:val="00333A1E"/>
    <w:rsid w:val="00335730"/>
    <w:rsid w:val="00335F35"/>
    <w:rsid w:val="0033644C"/>
    <w:rsid w:val="00336776"/>
    <w:rsid w:val="00336B22"/>
    <w:rsid w:val="00341136"/>
    <w:rsid w:val="00341E23"/>
    <w:rsid w:val="0034281C"/>
    <w:rsid w:val="00343014"/>
    <w:rsid w:val="00343AFC"/>
    <w:rsid w:val="00344CC3"/>
    <w:rsid w:val="00345083"/>
    <w:rsid w:val="00345218"/>
    <w:rsid w:val="00345409"/>
    <w:rsid w:val="00345A65"/>
    <w:rsid w:val="00345AF0"/>
    <w:rsid w:val="00347E33"/>
    <w:rsid w:val="003524F7"/>
    <w:rsid w:val="00353230"/>
    <w:rsid w:val="00353337"/>
    <w:rsid w:val="00354770"/>
    <w:rsid w:val="00354995"/>
    <w:rsid w:val="00354D1D"/>
    <w:rsid w:val="0035551D"/>
    <w:rsid w:val="003559C6"/>
    <w:rsid w:val="00356923"/>
    <w:rsid w:val="00357996"/>
    <w:rsid w:val="00361A2F"/>
    <w:rsid w:val="0036285B"/>
    <w:rsid w:val="003632A6"/>
    <w:rsid w:val="003638AD"/>
    <w:rsid w:val="00363A65"/>
    <w:rsid w:val="00363FFF"/>
    <w:rsid w:val="00364615"/>
    <w:rsid w:val="00365D18"/>
    <w:rsid w:val="00366054"/>
    <w:rsid w:val="00367599"/>
    <w:rsid w:val="00370617"/>
    <w:rsid w:val="003709FA"/>
    <w:rsid w:val="00370A1A"/>
    <w:rsid w:val="0037131E"/>
    <w:rsid w:val="003713C0"/>
    <w:rsid w:val="00372A64"/>
    <w:rsid w:val="003746FF"/>
    <w:rsid w:val="00374C2B"/>
    <w:rsid w:val="0037733B"/>
    <w:rsid w:val="00381F3E"/>
    <w:rsid w:val="00382AF2"/>
    <w:rsid w:val="00383205"/>
    <w:rsid w:val="00384EFF"/>
    <w:rsid w:val="003856CE"/>
    <w:rsid w:val="003908F9"/>
    <w:rsid w:val="0039147F"/>
    <w:rsid w:val="00391BC4"/>
    <w:rsid w:val="00392725"/>
    <w:rsid w:val="00392E27"/>
    <w:rsid w:val="0039311A"/>
    <w:rsid w:val="00396546"/>
    <w:rsid w:val="003A03FE"/>
    <w:rsid w:val="003A052F"/>
    <w:rsid w:val="003A2622"/>
    <w:rsid w:val="003A2E9A"/>
    <w:rsid w:val="003A37AA"/>
    <w:rsid w:val="003A4216"/>
    <w:rsid w:val="003A49BB"/>
    <w:rsid w:val="003A4FD5"/>
    <w:rsid w:val="003A57F6"/>
    <w:rsid w:val="003A7B3C"/>
    <w:rsid w:val="003B3DDF"/>
    <w:rsid w:val="003B48D9"/>
    <w:rsid w:val="003B5395"/>
    <w:rsid w:val="003B56D1"/>
    <w:rsid w:val="003C0354"/>
    <w:rsid w:val="003C0EDF"/>
    <w:rsid w:val="003C127C"/>
    <w:rsid w:val="003C1AEC"/>
    <w:rsid w:val="003C1B47"/>
    <w:rsid w:val="003C1FB2"/>
    <w:rsid w:val="003C4184"/>
    <w:rsid w:val="003C4426"/>
    <w:rsid w:val="003C5B60"/>
    <w:rsid w:val="003C7A0A"/>
    <w:rsid w:val="003C7AFA"/>
    <w:rsid w:val="003D04D0"/>
    <w:rsid w:val="003D281F"/>
    <w:rsid w:val="003D2CEF"/>
    <w:rsid w:val="003D3383"/>
    <w:rsid w:val="003D37C4"/>
    <w:rsid w:val="003D6409"/>
    <w:rsid w:val="003D7B42"/>
    <w:rsid w:val="003D7FF5"/>
    <w:rsid w:val="003E1256"/>
    <w:rsid w:val="003E1830"/>
    <w:rsid w:val="003E4478"/>
    <w:rsid w:val="003E4967"/>
    <w:rsid w:val="003E5481"/>
    <w:rsid w:val="003E68A4"/>
    <w:rsid w:val="003E7280"/>
    <w:rsid w:val="003F02CC"/>
    <w:rsid w:val="003F110C"/>
    <w:rsid w:val="003F327B"/>
    <w:rsid w:val="003F37C4"/>
    <w:rsid w:val="004040B4"/>
    <w:rsid w:val="00406B78"/>
    <w:rsid w:val="00412628"/>
    <w:rsid w:val="00412E98"/>
    <w:rsid w:val="004130BF"/>
    <w:rsid w:val="0041359E"/>
    <w:rsid w:val="00413764"/>
    <w:rsid w:val="0041395D"/>
    <w:rsid w:val="00414F38"/>
    <w:rsid w:val="00416588"/>
    <w:rsid w:val="004208AB"/>
    <w:rsid w:val="00420953"/>
    <w:rsid w:val="004239C9"/>
    <w:rsid w:val="00423FE4"/>
    <w:rsid w:val="00424406"/>
    <w:rsid w:val="00424C2C"/>
    <w:rsid w:val="00424DE3"/>
    <w:rsid w:val="00425EDD"/>
    <w:rsid w:val="004272F6"/>
    <w:rsid w:val="0042793F"/>
    <w:rsid w:val="004314A9"/>
    <w:rsid w:val="00433CC8"/>
    <w:rsid w:val="00433FAA"/>
    <w:rsid w:val="00434302"/>
    <w:rsid w:val="00435768"/>
    <w:rsid w:val="00440A27"/>
    <w:rsid w:val="004423D9"/>
    <w:rsid w:val="004442C1"/>
    <w:rsid w:val="0044519C"/>
    <w:rsid w:val="004513ED"/>
    <w:rsid w:val="004518E8"/>
    <w:rsid w:val="00452B55"/>
    <w:rsid w:val="00460AAC"/>
    <w:rsid w:val="00462102"/>
    <w:rsid w:val="0046241D"/>
    <w:rsid w:val="00462AD7"/>
    <w:rsid w:val="0046316A"/>
    <w:rsid w:val="0046442F"/>
    <w:rsid w:val="00464B37"/>
    <w:rsid w:val="00467557"/>
    <w:rsid w:val="004679C5"/>
    <w:rsid w:val="00470E29"/>
    <w:rsid w:val="00472D0A"/>
    <w:rsid w:val="004736DC"/>
    <w:rsid w:val="00475100"/>
    <w:rsid w:val="004767A4"/>
    <w:rsid w:val="00480640"/>
    <w:rsid w:val="00481FF4"/>
    <w:rsid w:val="00482072"/>
    <w:rsid w:val="0048427E"/>
    <w:rsid w:val="00485B32"/>
    <w:rsid w:val="00485C5C"/>
    <w:rsid w:val="0049261A"/>
    <w:rsid w:val="004927E7"/>
    <w:rsid w:val="00496923"/>
    <w:rsid w:val="004970D9"/>
    <w:rsid w:val="00497502"/>
    <w:rsid w:val="00497DD5"/>
    <w:rsid w:val="004A0A38"/>
    <w:rsid w:val="004A1762"/>
    <w:rsid w:val="004A23CF"/>
    <w:rsid w:val="004A3517"/>
    <w:rsid w:val="004A3CB9"/>
    <w:rsid w:val="004A5C45"/>
    <w:rsid w:val="004A5DC5"/>
    <w:rsid w:val="004B502E"/>
    <w:rsid w:val="004B6264"/>
    <w:rsid w:val="004B65BA"/>
    <w:rsid w:val="004B6705"/>
    <w:rsid w:val="004B79C8"/>
    <w:rsid w:val="004C00E0"/>
    <w:rsid w:val="004C1F2C"/>
    <w:rsid w:val="004C271B"/>
    <w:rsid w:val="004C2B26"/>
    <w:rsid w:val="004C2C05"/>
    <w:rsid w:val="004C5C6C"/>
    <w:rsid w:val="004C720F"/>
    <w:rsid w:val="004D0D79"/>
    <w:rsid w:val="004D13D1"/>
    <w:rsid w:val="004D34C4"/>
    <w:rsid w:val="004D3F3E"/>
    <w:rsid w:val="004D40E9"/>
    <w:rsid w:val="004D4589"/>
    <w:rsid w:val="004D45D7"/>
    <w:rsid w:val="004D4A34"/>
    <w:rsid w:val="004D71BD"/>
    <w:rsid w:val="004E18B1"/>
    <w:rsid w:val="004E732C"/>
    <w:rsid w:val="004F0340"/>
    <w:rsid w:val="004F0EFB"/>
    <w:rsid w:val="004F19B5"/>
    <w:rsid w:val="004F261E"/>
    <w:rsid w:val="004F319E"/>
    <w:rsid w:val="004F5E5D"/>
    <w:rsid w:val="004F5F9F"/>
    <w:rsid w:val="004F7181"/>
    <w:rsid w:val="004F7443"/>
    <w:rsid w:val="004F7B60"/>
    <w:rsid w:val="005001E6"/>
    <w:rsid w:val="00500D88"/>
    <w:rsid w:val="00501862"/>
    <w:rsid w:val="00502FC6"/>
    <w:rsid w:val="00504B28"/>
    <w:rsid w:val="00505955"/>
    <w:rsid w:val="005061AB"/>
    <w:rsid w:val="005062CF"/>
    <w:rsid w:val="005068F5"/>
    <w:rsid w:val="005069EE"/>
    <w:rsid w:val="0050700F"/>
    <w:rsid w:val="0051276A"/>
    <w:rsid w:val="00513EAB"/>
    <w:rsid w:val="00513F34"/>
    <w:rsid w:val="00514AE5"/>
    <w:rsid w:val="00516199"/>
    <w:rsid w:val="00517980"/>
    <w:rsid w:val="00520E6B"/>
    <w:rsid w:val="00524403"/>
    <w:rsid w:val="00524438"/>
    <w:rsid w:val="005258CF"/>
    <w:rsid w:val="00526FD2"/>
    <w:rsid w:val="00530A56"/>
    <w:rsid w:val="0053318A"/>
    <w:rsid w:val="00533BD8"/>
    <w:rsid w:val="00534452"/>
    <w:rsid w:val="005366B3"/>
    <w:rsid w:val="005378EE"/>
    <w:rsid w:val="00540142"/>
    <w:rsid w:val="00541AFA"/>
    <w:rsid w:val="005421CF"/>
    <w:rsid w:val="005435D8"/>
    <w:rsid w:val="005437DC"/>
    <w:rsid w:val="0054572D"/>
    <w:rsid w:val="00547251"/>
    <w:rsid w:val="005478E7"/>
    <w:rsid w:val="0055060B"/>
    <w:rsid w:val="005521D4"/>
    <w:rsid w:val="005532CE"/>
    <w:rsid w:val="005544D9"/>
    <w:rsid w:val="00555CEC"/>
    <w:rsid w:val="0055666D"/>
    <w:rsid w:val="00556EDE"/>
    <w:rsid w:val="0055715B"/>
    <w:rsid w:val="005602B5"/>
    <w:rsid w:val="00562560"/>
    <w:rsid w:val="00562572"/>
    <w:rsid w:val="00562BA7"/>
    <w:rsid w:val="0056321D"/>
    <w:rsid w:val="00563249"/>
    <w:rsid w:val="00565589"/>
    <w:rsid w:val="00567483"/>
    <w:rsid w:val="005700D3"/>
    <w:rsid w:val="00570F83"/>
    <w:rsid w:val="005713F2"/>
    <w:rsid w:val="0057446B"/>
    <w:rsid w:val="00574F1A"/>
    <w:rsid w:val="0057697F"/>
    <w:rsid w:val="0058018F"/>
    <w:rsid w:val="0058165C"/>
    <w:rsid w:val="00583AC7"/>
    <w:rsid w:val="00583B98"/>
    <w:rsid w:val="00586BBD"/>
    <w:rsid w:val="00587403"/>
    <w:rsid w:val="005901F6"/>
    <w:rsid w:val="005911FE"/>
    <w:rsid w:val="005913AA"/>
    <w:rsid w:val="00591CD6"/>
    <w:rsid w:val="00592C39"/>
    <w:rsid w:val="005935CC"/>
    <w:rsid w:val="00595118"/>
    <w:rsid w:val="005953B7"/>
    <w:rsid w:val="00595741"/>
    <w:rsid w:val="00596087"/>
    <w:rsid w:val="00597E2E"/>
    <w:rsid w:val="005A38BF"/>
    <w:rsid w:val="005A6025"/>
    <w:rsid w:val="005B1C99"/>
    <w:rsid w:val="005B2426"/>
    <w:rsid w:val="005B554F"/>
    <w:rsid w:val="005B6048"/>
    <w:rsid w:val="005B6AB7"/>
    <w:rsid w:val="005B7506"/>
    <w:rsid w:val="005C0EFA"/>
    <w:rsid w:val="005C1D5E"/>
    <w:rsid w:val="005C3836"/>
    <w:rsid w:val="005C3915"/>
    <w:rsid w:val="005C4F1C"/>
    <w:rsid w:val="005C621D"/>
    <w:rsid w:val="005D0D64"/>
    <w:rsid w:val="005D3940"/>
    <w:rsid w:val="005D3E70"/>
    <w:rsid w:val="005D4D65"/>
    <w:rsid w:val="005D4E13"/>
    <w:rsid w:val="005D5FD7"/>
    <w:rsid w:val="005D7C34"/>
    <w:rsid w:val="005D7E81"/>
    <w:rsid w:val="005E0782"/>
    <w:rsid w:val="005E0E8D"/>
    <w:rsid w:val="005E437B"/>
    <w:rsid w:val="005E6167"/>
    <w:rsid w:val="005E69EC"/>
    <w:rsid w:val="005F08F0"/>
    <w:rsid w:val="005F0C48"/>
    <w:rsid w:val="005F319E"/>
    <w:rsid w:val="005F3E1A"/>
    <w:rsid w:val="005F45CB"/>
    <w:rsid w:val="005F524F"/>
    <w:rsid w:val="005F5663"/>
    <w:rsid w:val="005F56A0"/>
    <w:rsid w:val="005F6079"/>
    <w:rsid w:val="005F66D5"/>
    <w:rsid w:val="005F6916"/>
    <w:rsid w:val="005F6EC5"/>
    <w:rsid w:val="0060137F"/>
    <w:rsid w:val="00601B61"/>
    <w:rsid w:val="00602188"/>
    <w:rsid w:val="00602B09"/>
    <w:rsid w:val="00602EB8"/>
    <w:rsid w:val="0060387F"/>
    <w:rsid w:val="00603970"/>
    <w:rsid w:val="0060403B"/>
    <w:rsid w:val="0060494E"/>
    <w:rsid w:val="00605D96"/>
    <w:rsid w:val="00605DC7"/>
    <w:rsid w:val="00605E62"/>
    <w:rsid w:val="00607714"/>
    <w:rsid w:val="00610995"/>
    <w:rsid w:val="00614976"/>
    <w:rsid w:val="006149DF"/>
    <w:rsid w:val="006158A0"/>
    <w:rsid w:val="00615A57"/>
    <w:rsid w:val="00616A7E"/>
    <w:rsid w:val="006203FE"/>
    <w:rsid w:val="00620A30"/>
    <w:rsid w:val="00620F4E"/>
    <w:rsid w:val="006210AD"/>
    <w:rsid w:val="00621F2C"/>
    <w:rsid w:val="00623C93"/>
    <w:rsid w:val="00623CD7"/>
    <w:rsid w:val="00625D06"/>
    <w:rsid w:val="00626CBB"/>
    <w:rsid w:val="00631641"/>
    <w:rsid w:val="00633443"/>
    <w:rsid w:val="00633E91"/>
    <w:rsid w:val="00634253"/>
    <w:rsid w:val="00634425"/>
    <w:rsid w:val="00634930"/>
    <w:rsid w:val="00635E51"/>
    <w:rsid w:val="006405ED"/>
    <w:rsid w:val="00641EA0"/>
    <w:rsid w:val="00642A20"/>
    <w:rsid w:val="00642C38"/>
    <w:rsid w:val="00645E3F"/>
    <w:rsid w:val="00646616"/>
    <w:rsid w:val="00647641"/>
    <w:rsid w:val="00651FD5"/>
    <w:rsid w:val="006536CD"/>
    <w:rsid w:val="00653CF3"/>
    <w:rsid w:val="00655691"/>
    <w:rsid w:val="00656B32"/>
    <w:rsid w:val="00657108"/>
    <w:rsid w:val="00657E0C"/>
    <w:rsid w:val="00663FB5"/>
    <w:rsid w:val="00666F3C"/>
    <w:rsid w:val="0066789C"/>
    <w:rsid w:val="00670826"/>
    <w:rsid w:val="00675CEE"/>
    <w:rsid w:val="0067731E"/>
    <w:rsid w:val="00681449"/>
    <w:rsid w:val="00681B0B"/>
    <w:rsid w:val="00682D36"/>
    <w:rsid w:val="00686876"/>
    <w:rsid w:val="00687859"/>
    <w:rsid w:val="0069037F"/>
    <w:rsid w:val="006909C7"/>
    <w:rsid w:val="00691139"/>
    <w:rsid w:val="00696361"/>
    <w:rsid w:val="00696E79"/>
    <w:rsid w:val="006971B8"/>
    <w:rsid w:val="006A05F3"/>
    <w:rsid w:val="006A14D8"/>
    <w:rsid w:val="006A42A9"/>
    <w:rsid w:val="006A4BC0"/>
    <w:rsid w:val="006A69EE"/>
    <w:rsid w:val="006B0620"/>
    <w:rsid w:val="006B4F48"/>
    <w:rsid w:val="006B524B"/>
    <w:rsid w:val="006B53FB"/>
    <w:rsid w:val="006B6213"/>
    <w:rsid w:val="006B74F8"/>
    <w:rsid w:val="006B7A3E"/>
    <w:rsid w:val="006C08C3"/>
    <w:rsid w:val="006C121F"/>
    <w:rsid w:val="006C1DC7"/>
    <w:rsid w:val="006C23CF"/>
    <w:rsid w:val="006C278C"/>
    <w:rsid w:val="006C472C"/>
    <w:rsid w:val="006C4B72"/>
    <w:rsid w:val="006C4FF7"/>
    <w:rsid w:val="006C6DC4"/>
    <w:rsid w:val="006C7150"/>
    <w:rsid w:val="006D1273"/>
    <w:rsid w:val="006D456E"/>
    <w:rsid w:val="006D5210"/>
    <w:rsid w:val="006D7228"/>
    <w:rsid w:val="006D7B32"/>
    <w:rsid w:val="006E167D"/>
    <w:rsid w:val="006E3469"/>
    <w:rsid w:val="006E40E6"/>
    <w:rsid w:val="006E6B76"/>
    <w:rsid w:val="006E6CF7"/>
    <w:rsid w:val="006E7928"/>
    <w:rsid w:val="006F0427"/>
    <w:rsid w:val="006F12BB"/>
    <w:rsid w:val="006F141C"/>
    <w:rsid w:val="006F1449"/>
    <w:rsid w:val="006F1493"/>
    <w:rsid w:val="006F1977"/>
    <w:rsid w:val="006F3094"/>
    <w:rsid w:val="006F61CA"/>
    <w:rsid w:val="006F7308"/>
    <w:rsid w:val="006F7E39"/>
    <w:rsid w:val="00700F08"/>
    <w:rsid w:val="00701417"/>
    <w:rsid w:val="007024A4"/>
    <w:rsid w:val="00702E6E"/>
    <w:rsid w:val="00704F28"/>
    <w:rsid w:val="007068FE"/>
    <w:rsid w:val="00706C13"/>
    <w:rsid w:val="00707C16"/>
    <w:rsid w:val="00711F33"/>
    <w:rsid w:val="00712BE2"/>
    <w:rsid w:val="00713238"/>
    <w:rsid w:val="00713B47"/>
    <w:rsid w:val="00714A44"/>
    <w:rsid w:val="00715E0C"/>
    <w:rsid w:val="00717A05"/>
    <w:rsid w:val="00720CFC"/>
    <w:rsid w:val="00721677"/>
    <w:rsid w:val="0072255E"/>
    <w:rsid w:val="007226BC"/>
    <w:rsid w:val="0072273C"/>
    <w:rsid w:val="00723041"/>
    <w:rsid w:val="00724EBA"/>
    <w:rsid w:val="007278C4"/>
    <w:rsid w:val="007305AE"/>
    <w:rsid w:val="0073429C"/>
    <w:rsid w:val="00734EEE"/>
    <w:rsid w:val="007369EF"/>
    <w:rsid w:val="00740340"/>
    <w:rsid w:val="0074093F"/>
    <w:rsid w:val="00741BC6"/>
    <w:rsid w:val="00743222"/>
    <w:rsid w:val="00744443"/>
    <w:rsid w:val="007444F4"/>
    <w:rsid w:val="00744A15"/>
    <w:rsid w:val="007463AD"/>
    <w:rsid w:val="007479BD"/>
    <w:rsid w:val="007506DA"/>
    <w:rsid w:val="007517B0"/>
    <w:rsid w:val="0075401E"/>
    <w:rsid w:val="00754E38"/>
    <w:rsid w:val="007553E3"/>
    <w:rsid w:val="0075595D"/>
    <w:rsid w:val="0076019B"/>
    <w:rsid w:val="00761653"/>
    <w:rsid w:val="00761A97"/>
    <w:rsid w:val="00763628"/>
    <w:rsid w:val="00766100"/>
    <w:rsid w:val="0077072E"/>
    <w:rsid w:val="00770C57"/>
    <w:rsid w:val="00771386"/>
    <w:rsid w:val="007723E4"/>
    <w:rsid w:val="007732F4"/>
    <w:rsid w:val="00776484"/>
    <w:rsid w:val="00776742"/>
    <w:rsid w:val="007774DD"/>
    <w:rsid w:val="0078057C"/>
    <w:rsid w:val="00781EBF"/>
    <w:rsid w:val="00783851"/>
    <w:rsid w:val="00783ECE"/>
    <w:rsid w:val="00785BE0"/>
    <w:rsid w:val="00786E0B"/>
    <w:rsid w:val="00787291"/>
    <w:rsid w:val="0078798B"/>
    <w:rsid w:val="007901E2"/>
    <w:rsid w:val="0079023B"/>
    <w:rsid w:val="00790C94"/>
    <w:rsid w:val="0079229F"/>
    <w:rsid w:val="007953EA"/>
    <w:rsid w:val="00797B0F"/>
    <w:rsid w:val="00797D2D"/>
    <w:rsid w:val="007A09C8"/>
    <w:rsid w:val="007A3534"/>
    <w:rsid w:val="007A3913"/>
    <w:rsid w:val="007A5F72"/>
    <w:rsid w:val="007B1058"/>
    <w:rsid w:val="007B1F8B"/>
    <w:rsid w:val="007B24C7"/>
    <w:rsid w:val="007B62B4"/>
    <w:rsid w:val="007B70C6"/>
    <w:rsid w:val="007C1970"/>
    <w:rsid w:val="007C29B0"/>
    <w:rsid w:val="007C4552"/>
    <w:rsid w:val="007C5318"/>
    <w:rsid w:val="007C5622"/>
    <w:rsid w:val="007C5D9D"/>
    <w:rsid w:val="007C6F85"/>
    <w:rsid w:val="007D4AE3"/>
    <w:rsid w:val="007D4F00"/>
    <w:rsid w:val="007D53E4"/>
    <w:rsid w:val="007D5ABD"/>
    <w:rsid w:val="007E21B2"/>
    <w:rsid w:val="007E667D"/>
    <w:rsid w:val="007F1A35"/>
    <w:rsid w:val="007F24FE"/>
    <w:rsid w:val="007F310F"/>
    <w:rsid w:val="007F317B"/>
    <w:rsid w:val="007F4D05"/>
    <w:rsid w:val="007F5F3A"/>
    <w:rsid w:val="00800291"/>
    <w:rsid w:val="00803360"/>
    <w:rsid w:val="00805B9F"/>
    <w:rsid w:val="00807231"/>
    <w:rsid w:val="00812484"/>
    <w:rsid w:val="008125AF"/>
    <w:rsid w:val="00813750"/>
    <w:rsid w:val="00814926"/>
    <w:rsid w:val="00815152"/>
    <w:rsid w:val="008152B3"/>
    <w:rsid w:val="00815B3D"/>
    <w:rsid w:val="0081741A"/>
    <w:rsid w:val="00820049"/>
    <w:rsid w:val="0082154C"/>
    <w:rsid w:val="008216D9"/>
    <w:rsid w:val="00823600"/>
    <w:rsid w:val="00823E90"/>
    <w:rsid w:val="00824750"/>
    <w:rsid w:val="00824C7E"/>
    <w:rsid w:val="008271C5"/>
    <w:rsid w:val="00830F0B"/>
    <w:rsid w:val="008349A7"/>
    <w:rsid w:val="008352FF"/>
    <w:rsid w:val="0083544A"/>
    <w:rsid w:val="00840F41"/>
    <w:rsid w:val="00842552"/>
    <w:rsid w:val="008429C0"/>
    <w:rsid w:val="0084391A"/>
    <w:rsid w:val="00845824"/>
    <w:rsid w:val="008471EE"/>
    <w:rsid w:val="00852EEC"/>
    <w:rsid w:val="008534FA"/>
    <w:rsid w:val="00853A38"/>
    <w:rsid w:val="00854216"/>
    <w:rsid w:val="00855434"/>
    <w:rsid w:val="00856268"/>
    <w:rsid w:val="0085640A"/>
    <w:rsid w:val="008569DA"/>
    <w:rsid w:val="0086029D"/>
    <w:rsid w:val="0086048F"/>
    <w:rsid w:val="008604FE"/>
    <w:rsid w:val="0086063B"/>
    <w:rsid w:val="00861D5A"/>
    <w:rsid w:val="00862661"/>
    <w:rsid w:val="00862697"/>
    <w:rsid w:val="00862C0D"/>
    <w:rsid w:val="00863232"/>
    <w:rsid w:val="00863E67"/>
    <w:rsid w:val="0086437A"/>
    <w:rsid w:val="008655B7"/>
    <w:rsid w:val="00867F94"/>
    <w:rsid w:val="00867FD8"/>
    <w:rsid w:val="008706E4"/>
    <w:rsid w:val="00873360"/>
    <w:rsid w:val="008735D2"/>
    <w:rsid w:val="00874C7F"/>
    <w:rsid w:val="0087523A"/>
    <w:rsid w:val="00880A30"/>
    <w:rsid w:val="008815EB"/>
    <w:rsid w:val="0088265B"/>
    <w:rsid w:val="008829F7"/>
    <w:rsid w:val="00883E6A"/>
    <w:rsid w:val="008876A1"/>
    <w:rsid w:val="00887AAB"/>
    <w:rsid w:val="008911DB"/>
    <w:rsid w:val="008938A9"/>
    <w:rsid w:val="00894FFD"/>
    <w:rsid w:val="00895A73"/>
    <w:rsid w:val="008A0AD5"/>
    <w:rsid w:val="008A1BFC"/>
    <w:rsid w:val="008A1C0E"/>
    <w:rsid w:val="008A48D1"/>
    <w:rsid w:val="008A4DD9"/>
    <w:rsid w:val="008A615D"/>
    <w:rsid w:val="008A789C"/>
    <w:rsid w:val="008B1476"/>
    <w:rsid w:val="008B1525"/>
    <w:rsid w:val="008B20E9"/>
    <w:rsid w:val="008B4B25"/>
    <w:rsid w:val="008B6067"/>
    <w:rsid w:val="008B65D3"/>
    <w:rsid w:val="008C1CB7"/>
    <w:rsid w:val="008C217D"/>
    <w:rsid w:val="008C24D1"/>
    <w:rsid w:val="008C3061"/>
    <w:rsid w:val="008C3861"/>
    <w:rsid w:val="008C492A"/>
    <w:rsid w:val="008C4CC7"/>
    <w:rsid w:val="008C5533"/>
    <w:rsid w:val="008C6FBE"/>
    <w:rsid w:val="008D0F0E"/>
    <w:rsid w:val="008D3800"/>
    <w:rsid w:val="008D3BAA"/>
    <w:rsid w:val="008D3E0D"/>
    <w:rsid w:val="008D4707"/>
    <w:rsid w:val="008D4FE9"/>
    <w:rsid w:val="008D50E6"/>
    <w:rsid w:val="008D76FB"/>
    <w:rsid w:val="008D7BE9"/>
    <w:rsid w:val="008E01BF"/>
    <w:rsid w:val="008E4185"/>
    <w:rsid w:val="008E4A11"/>
    <w:rsid w:val="008E4FA4"/>
    <w:rsid w:val="008E62DB"/>
    <w:rsid w:val="008E6FB9"/>
    <w:rsid w:val="008F06A1"/>
    <w:rsid w:val="008F1B15"/>
    <w:rsid w:val="008F3643"/>
    <w:rsid w:val="008F3B68"/>
    <w:rsid w:val="008F3D7D"/>
    <w:rsid w:val="008F5985"/>
    <w:rsid w:val="008F5F28"/>
    <w:rsid w:val="00901B2B"/>
    <w:rsid w:val="00903860"/>
    <w:rsid w:val="009043CE"/>
    <w:rsid w:val="00904AA7"/>
    <w:rsid w:val="009066AC"/>
    <w:rsid w:val="00906BC8"/>
    <w:rsid w:val="00911996"/>
    <w:rsid w:val="009122B5"/>
    <w:rsid w:val="00912466"/>
    <w:rsid w:val="0091606A"/>
    <w:rsid w:val="00916A8C"/>
    <w:rsid w:val="00917FF7"/>
    <w:rsid w:val="0092144B"/>
    <w:rsid w:val="00921CF9"/>
    <w:rsid w:val="00924921"/>
    <w:rsid w:val="00924AC4"/>
    <w:rsid w:val="009258CB"/>
    <w:rsid w:val="009269FC"/>
    <w:rsid w:val="00926CE2"/>
    <w:rsid w:val="00926F52"/>
    <w:rsid w:val="00926FB1"/>
    <w:rsid w:val="00927DDD"/>
    <w:rsid w:val="009306F7"/>
    <w:rsid w:val="00934AA8"/>
    <w:rsid w:val="00935824"/>
    <w:rsid w:val="00937AF8"/>
    <w:rsid w:val="00940ADB"/>
    <w:rsid w:val="00941006"/>
    <w:rsid w:val="00941484"/>
    <w:rsid w:val="00941B3E"/>
    <w:rsid w:val="00944304"/>
    <w:rsid w:val="0094496F"/>
    <w:rsid w:val="00944DA8"/>
    <w:rsid w:val="00945078"/>
    <w:rsid w:val="00945A0D"/>
    <w:rsid w:val="00946CAD"/>
    <w:rsid w:val="009472C4"/>
    <w:rsid w:val="00950897"/>
    <w:rsid w:val="00951FA1"/>
    <w:rsid w:val="0095221D"/>
    <w:rsid w:val="00952748"/>
    <w:rsid w:val="00953715"/>
    <w:rsid w:val="0095478B"/>
    <w:rsid w:val="009566D2"/>
    <w:rsid w:val="00956B01"/>
    <w:rsid w:val="00956BE2"/>
    <w:rsid w:val="00957CF5"/>
    <w:rsid w:val="00962084"/>
    <w:rsid w:val="0096304B"/>
    <w:rsid w:val="009637B5"/>
    <w:rsid w:val="00964C14"/>
    <w:rsid w:val="00964C21"/>
    <w:rsid w:val="00964FA3"/>
    <w:rsid w:val="00964FB1"/>
    <w:rsid w:val="00966B01"/>
    <w:rsid w:val="00970255"/>
    <w:rsid w:val="009703FB"/>
    <w:rsid w:val="009719F6"/>
    <w:rsid w:val="009737E2"/>
    <w:rsid w:val="00975EC3"/>
    <w:rsid w:val="00976119"/>
    <w:rsid w:val="0097690E"/>
    <w:rsid w:val="00976F0A"/>
    <w:rsid w:val="0097787B"/>
    <w:rsid w:val="00977B36"/>
    <w:rsid w:val="00977FE5"/>
    <w:rsid w:val="00980424"/>
    <w:rsid w:val="009808D6"/>
    <w:rsid w:val="0098334F"/>
    <w:rsid w:val="00984581"/>
    <w:rsid w:val="00984F54"/>
    <w:rsid w:val="0098614B"/>
    <w:rsid w:val="009863AE"/>
    <w:rsid w:val="00986ABC"/>
    <w:rsid w:val="00986C9A"/>
    <w:rsid w:val="0098726B"/>
    <w:rsid w:val="00987407"/>
    <w:rsid w:val="00987EF0"/>
    <w:rsid w:val="00991530"/>
    <w:rsid w:val="00991602"/>
    <w:rsid w:val="00993E52"/>
    <w:rsid w:val="0099481B"/>
    <w:rsid w:val="0099522A"/>
    <w:rsid w:val="00995B69"/>
    <w:rsid w:val="009979BE"/>
    <w:rsid w:val="009A40DE"/>
    <w:rsid w:val="009A4B49"/>
    <w:rsid w:val="009A5346"/>
    <w:rsid w:val="009A6A85"/>
    <w:rsid w:val="009A7AA7"/>
    <w:rsid w:val="009B02DE"/>
    <w:rsid w:val="009B13FA"/>
    <w:rsid w:val="009B2FB4"/>
    <w:rsid w:val="009B34CD"/>
    <w:rsid w:val="009B3E43"/>
    <w:rsid w:val="009B449A"/>
    <w:rsid w:val="009B4EE6"/>
    <w:rsid w:val="009B54CD"/>
    <w:rsid w:val="009C04F3"/>
    <w:rsid w:val="009C3F10"/>
    <w:rsid w:val="009C4498"/>
    <w:rsid w:val="009C4F85"/>
    <w:rsid w:val="009C6BFF"/>
    <w:rsid w:val="009C6EE7"/>
    <w:rsid w:val="009D0115"/>
    <w:rsid w:val="009D0772"/>
    <w:rsid w:val="009D10E5"/>
    <w:rsid w:val="009D2032"/>
    <w:rsid w:val="009D2B96"/>
    <w:rsid w:val="009D2F4F"/>
    <w:rsid w:val="009D3B33"/>
    <w:rsid w:val="009D4131"/>
    <w:rsid w:val="009D46BA"/>
    <w:rsid w:val="009D4A1C"/>
    <w:rsid w:val="009D7F0A"/>
    <w:rsid w:val="009E25A1"/>
    <w:rsid w:val="009E2F60"/>
    <w:rsid w:val="009E5718"/>
    <w:rsid w:val="009E7202"/>
    <w:rsid w:val="009F0F30"/>
    <w:rsid w:val="009F12C6"/>
    <w:rsid w:val="009F2A18"/>
    <w:rsid w:val="009F3108"/>
    <w:rsid w:val="009F315B"/>
    <w:rsid w:val="009F5E26"/>
    <w:rsid w:val="009F67F3"/>
    <w:rsid w:val="009F69AC"/>
    <w:rsid w:val="00A00049"/>
    <w:rsid w:val="00A01319"/>
    <w:rsid w:val="00A014F9"/>
    <w:rsid w:val="00A01AEF"/>
    <w:rsid w:val="00A02131"/>
    <w:rsid w:val="00A025C5"/>
    <w:rsid w:val="00A03255"/>
    <w:rsid w:val="00A04D45"/>
    <w:rsid w:val="00A05BFC"/>
    <w:rsid w:val="00A05D1D"/>
    <w:rsid w:val="00A06306"/>
    <w:rsid w:val="00A067BB"/>
    <w:rsid w:val="00A06EF7"/>
    <w:rsid w:val="00A101F4"/>
    <w:rsid w:val="00A1247F"/>
    <w:rsid w:val="00A134A0"/>
    <w:rsid w:val="00A17714"/>
    <w:rsid w:val="00A21110"/>
    <w:rsid w:val="00A234E6"/>
    <w:rsid w:val="00A24BEE"/>
    <w:rsid w:val="00A24D8F"/>
    <w:rsid w:val="00A272DD"/>
    <w:rsid w:val="00A33207"/>
    <w:rsid w:val="00A34569"/>
    <w:rsid w:val="00A35393"/>
    <w:rsid w:val="00A373AD"/>
    <w:rsid w:val="00A40305"/>
    <w:rsid w:val="00A411C9"/>
    <w:rsid w:val="00A42378"/>
    <w:rsid w:val="00A42B36"/>
    <w:rsid w:val="00A43E2D"/>
    <w:rsid w:val="00A443B1"/>
    <w:rsid w:val="00A44BE9"/>
    <w:rsid w:val="00A4623F"/>
    <w:rsid w:val="00A46D2B"/>
    <w:rsid w:val="00A51C4C"/>
    <w:rsid w:val="00A53C50"/>
    <w:rsid w:val="00A5402B"/>
    <w:rsid w:val="00A57383"/>
    <w:rsid w:val="00A57524"/>
    <w:rsid w:val="00A57E0C"/>
    <w:rsid w:val="00A60F56"/>
    <w:rsid w:val="00A62F75"/>
    <w:rsid w:val="00A67848"/>
    <w:rsid w:val="00A67EC7"/>
    <w:rsid w:val="00A702D8"/>
    <w:rsid w:val="00A7145B"/>
    <w:rsid w:val="00A72BCD"/>
    <w:rsid w:val="00A72C81"/>
    <w:rsid w:val="00A76E3D"/>
    <w:rsid w:val="00A816F1"/>
    <w:rsid w:val="00A820CC"/>
    <w:rsid w:val="00A842D2"/>
    <w:rsid w:val="00A85538"/>
    <w:rsid w:val="00A85D6B"/>
    <w:rsid w:val="00A86443"/>
    <w:rsid w:val="00A87A53"/>
    <w:rsid w:val="00A9011E"/>
    <w:rsid w:val="00A91152"/>
    <w:rsid w:val="00A91D0C"/>
    <w:rsid w:val="00A94919"/>
    <w:rsid w:val="00A97694"/>
    <w:rsid w:val="00A97B96"/>
    <w:rsid w:val="00AA1399"/>
    <w:rsid w:val="00AA2287"/>
    <w:rsid w:val="00AA24AA"/>
    <w:rsid w:val="00AA3933"/>
    <w:rsid w:val="00AA4451"/>
    <w:rsid w:val="00AA454B"/>
    <w:rsid w:val="00AA4595"/>
    <w:rsid w:val="00AA527D"/>
    <w:rsid w:val="00AA664F"/>
    <w:rsid w:val="00AB022F"/>
    <w:rsid w:val="00AB31DC"/>
    <w:rsid w:val="00AB33C0"/>
    <w:rsid w:val="00AB3558"/>
    <w:rsid w:val="00AB39C3"/>
    <w:rsid w:val="00AB427E"/>
    <w:rsid w:val="00AB6E80"/>
    <w:rsid w:val="00AB7B45"/>
    <w:rsid w:val="00AC171E"/>
    <w:rsid w:val="00AC3364"/>
    <w:rsid w:val="00AC42A2"/>
    <w:rsid w:val="00AC4582"/>
    <w:rsid w:val="00AC5848"/>
    <w:rsid w:val="00AC7E34"/>
    <w:rsid w:val="00AC7FD7"/>
    <w:rsid w:val="00AD1E25"/>
    <w:rsid w:val="00AD3A32"/>
    <w:rsid w:val="00AE033E"/>
    <w:rsid w:val="00AE05C1"/>
    <w:rsid w:val="00AE1574"/>
    <w:rsid w:val="00AE1D39"/>
    <w:rsid w:val="00AE2285"/>
    <w:rsid w:val="00AE50D7"/>
    <w:rsid w:val="00AE5FC9"/>
    <w:rsid w:val="00AE63E1"/>
    <w:rsid w:val="00AE7989"/>
    <w:rsid w:val="00AF1999"/>
    <w:rsid w:val="00AF4160"/>
    <w:rsid w:val="00AF45BC"/>
    <w:rsid w:val="00AF551D"/>
    <w:rsid w:val="00AF5577"/>
    <w:rsid w:val="00AF587C"/>
    <w:rsid w:val="00AF681F"/>
    <w:rsid w:val="00AF711A"/>
    <w:rsid w:val="00AF79FF"/>
    <w:rsid w:val="00B007E9"/>
    <w:rsid w:val="00B00C8F"/>
    <w:rsid w:val="00B028FF"/>
    <w:rsid w:val="00B03CCF"/>
    <w:rsid w:val="00B043A4"/>
    <w:rsid w:val="00B0490A"/>
    <w:rsid w:val="00B04DB4"/>
    <w:rsid w:val="00B05D0C"/>
    <w:rsid w:val="00B05D1C"/>
    <w:rsid w:val="00B06A6D"/>
    <w:rsid w:val="00B06F48"/>
    <w:rsid w:val="00B1149D"/>
    <w:rsid w:val="00B129DF"/>
    <w:rsid w:val="00B12D63"/>
    <w:rsid w:val="00B13204"/>
    <w:rsid w:val="00B1517D"/>
    <w:rsid w:val="00B15520"/>
    <w:rsid w:val="00B162E8"/>
    <w:rsid w:val="00B16314"/>
    <w:rsid w:val="00B16956"/>
    <w:rsid w:val="00B16BD0"/>
    <w:rsid w:val="00B175F7"/>
    <w:rsid w:val="00B176E0"/>
    <w:rsid w:val="00B1797D"/>
    <w:rsid w:val="00B20783"/>
    <w:rsid w:val="00B221A9"/>
    <w:rsid w:val="00B2224C"/>
    <w:rsid w:val="00B223F4"/>
    <w:rsid w:val="00B24149"/>
    <w:rsid w:val="00B24DF3"/>
    <w:rsid w:val="00B26015"/>
    <w:rsid w:val="00B313C5"/>
    <w:rsid w:val="00B31828"/>
    <w:rsid w:val="00B3427F"/>
    <w:rsid w:val="00B35247"/>
    <w:rsid w:val="00B35408"/>
    <w:rsid w:val="00B3686A"/>
    <w:rsid w:val="00B36DC5"/>
    <w:rsid w:val="00B404FB"/>
    <w:rsid w:val="00B438B9"/>
    <w:rsid w:val="00B44056"/>
    <w:rsid w:val="00B44DF3"/>
    <w:rsid w:val="00B456F8"/>
    <w:rsid w:val="00B46021"/>
    <w:rsid w:val="00B46863"/>
    <w:rsid w:val="00B46A77"/>
    <w:rsid w:val="00B528A7"/>
    <w:rsid w:val="00B536BC"/>
    <w:rsid w:val="00B55198"/>
    <w:rsid w:val="00B5570E"/>
    <w:rsid w:val="00B62047"/>
    <w:rsid w:val="00B6237A"/>
    <w:rsid w:val="00B62F55"/>
    <w:rsid w:val="00B63106"/>
    <w:rsid w:val="00B63691"/>
    <w:rsid w:val="00B64E0C"/>
    <w:rsid w:val="00B66870"/>
    <w:rsid w:val="00B67353"/>
    <w:rsid w:val="00B7038A"/>
    <w:rsid w:val="00B71386"/>
    <w:rsid w:val="00B71435"/>
    <w:rsid w:val="00B718B3"/>
    <w:rsid w:val="00B72808"/>
    <w:rsid w:val="00B72DD4"/>
    <w:rsid w:val="00B75430"/>
    <w:rsid w:val="00B7567B"/>
    <w:rsid w:val="00B75BBD"/>
    <w:rsid w:val="00B77C8F"/>
    <w:rsid w:val="00B80C5C"/>
    <w:rsid w:val="00B81B74"/>
    <w:rsid w:val="00B81E93"/>
    <w:rsid w:val="00B82380"/>
    <w:rsid w:val="00B83588"/>
    <w:rsid w:val="00B83B45"/>
    <w:rsid w:val="00B86BE8"/>
    <w:rsid w:val="00B86C01"/>
    <w:rsid w:val="00B86EC9"/>
    <w:rsid w:val="00B91589"/>
    <w:rsid w:val="00B93E5B"/>
    <w:rsid w:val="00B94BD5"/>
    <w:rsid w:val="00B95148"/>
    <w:rsid w:val="00B957C5"/>
    <w:rsid w:val="00B9597D"/>
    <w:rsid w:val="00B96109"/>
    <w:rsid w:val="00BA1638"/>
    <w:rsid w:val="00BA227A"/>
    <w:rsid w:val="00BA28A0"/>
    <w:rsid w:val="00BA72BB"/>
    <w:rsid w:val="00BB0180"/>
    <w:rsid w:val="00BB097D"/>
    <w:rsid w:val="00BB0F66"/>
    <w:rsid w:val="00BB129A"/>
    <w:rsid w:val="00BB12B6"/>
    <w:rsid w:val="00BB1C88"/>
    <w:rsid w:val="00BB1FBB"/>
    <w:rsid w:val="00BB23A9"/>
    <w:rsid w:val="00BB3BFB"/>
    <w:rsid w:val="00BC089D"/>
    <w:rsid w:val="00BC0E28"/>
    <w:rsid w:val="00BC5B97"/>
    <w:rsid w:val="00BC6D87"/>
    <w:rsid w:val="00BC78A4"/>
    <w:rsid w:val="00BD292F"/>
    <w:rsid w:val="00BD38BB"/>
    <w:rsid w:val="00BD3E5F"/>
    <w:rsid w:val="00BD60B2"/>
    <w:rsid w:val="00BE00EA"/>
    <w:rsid w:val="00BE4003"/>
    <w:rsid w:val="00BE5631"/>
    <w:rsid w:val="00BE5A30"/>
    <w:rsid w:val="00BE5DA6"/>
    <w:rsid w:val="00BE5F32"/>
    <w:rsid w:val="00BE6A4F"/>
    <w:rsid w:val="00BE6D56"/>
    <w:rsid w:val="00BE6E03"/>
    <w:rsid w:val="00BE7AA1"/>
    <w:rsid w:val="00BF088C"/>
    <w:rsid w:val="00BF200B"/>
    <w:rsid w:val="00BF3AC4"/>
    <w:rsid w:val="00BF6578"/>
    <w:rsid w:val="00BF6842"/>
    <w:rsid w:val="00BF6C51"/>
    <w:rsid w:val="00BF724E"/>
    <w:rsid w:val="00C01A77"/>
    <w:rsid w:val="00C035E9"/>
    <w:rsid w:val="00C04E43"/>
    <w:rsid w:val="00C052B5"/>
    <w:rsid w:val="00C05339"/>
    <w:rsid w:val="00C06482"/>
    <w:rsid w:val="00C06EC8"/>
    <w:rsid w:val="00C07A50"/>
    <w:rsid w:val="00C07A86"/>
    <w:rsid w:val="00C106C6"/>
    <w:rsid w:val="00C1102F"/>
    <w:rsid w:val="00C11990"/>
    <w:rsid w:val="00C12329"/>
    <w:rsid w:val="00C1303E"/>
    <w:rsid w:val="00C171A3"/>
    <w:rsid w:val="00C17C53"/>
    <w:rsid w:val="00C21446"/>
    <w:rsid w:val="00C242AF"/>
    <w:rsid w:val="00C24EDC"/>
    <w:rsid w:val="00C25067"/>
    <w:rsid w:val="00C2565B"/>
    <w:rsid w:val="00C2609D"/>
    <w:rsid w:val="00C26803"/>
    <w:rsid w:val="00C32371"/>
    <w:rsid w:val="00C32AF8"/>
    <w:rsid w:val="00C336EE"/>
    <w:rsid w:val="00C34596"/>
    <w:rsid w:val="00C34D89"/>
    <w:rsid w:val="00C34ED5"/>
    <w:rsid w:val="00C35410"/>
    <w:rsid w:val="00C35572"/>
    <w:rsid w:val="00C37A04"/>
    <w:rsid w:val="00C37A9C"/>
    <w:rsid w:val="00C37BBA"/>
    <w:rsid w:val="00C40B68"/>
    <w:rsid w:val="00C418AE"/>
    <w:rsid w:val="00C4258E"/>
    <w:rsid w:val="00C43C4D"/>
    <w:rsid w:val="00C457AA"/>
    <w:rsid w:val="00C466AF"/>
    <w:rsid w:val="00C46804"/>
    <w:rsid w:val="00C514B8"/>
    <w:rsid w:val="00C5171E"/>
    <w:rsid w:val="00C51D2E"/>
    <w:rsid w:val="00C53EB8"/>
    <w:rsid w:val="00C53F64"/>
    <w:rsid w:val="00C54A2A"/>
    <w:rsid w:val="00C54C65"/>
    <w:rsid w:val="00C5576B"/>
    <w:rsid w:val="00C5676E"/>
    <w:rsid w:val="00C579A7"/>
    <w:rsid w:val="00C62E2D"/>
    <w:rsid w:val="00C62E6E"/>
    <w:rsid w:val="00C6359B"/>
    <w:rsid w:val="00C65407"/>
    <w:rsid w:val="00C66749"/>
    <w:rsid w:val="00C66E08"/>
    <w:rsid w:val="00C675FC"/>
    <w:rsid w:val="00C679B5"/>
    <w:rsid w:val="00C7379D"/>
    <w:rsid w:val="00C74E33"/>
    <w:rsid w:val="00C7579E"/>
    <w:rsid w:val="00C77847"/>
    <w:rsid w:val="00C77C29"/>
    <w:rsid w:val="00C84FB4"/>
    <w:rsid w:val="00C85554"/>
    <w:rsid w:val="00C86ADC"/>
    <w:rsid w:val="00C91195"/>
    <w:rsid w:val="00C913F8"/>
    <w:rsid w:val="00C92B1B"/>
    <w:rsid w:val="00C92CF0"/>
    <w:rsid w:val="00C943FC"/>
    <w:rsid w:val="00C96601"/>
    <w:rsid w:val="00C978C8"/>
    <w:rsid w:val="00C97C64"/>
    <w:rsid w:val="00CA0458"/>
    <w:rsid w:val="00CA0946"/>
    <w:rsid w:val="00CA181B"/>
    <w:rsid w:val="00CA2A97"/>
    <w:rsid w:val="00CA2FBB"/>
    <w:rsid w:val="00CA3ADB"/>
    <w:rsid w:val="00CA774B"/>
    <w:rsid w:val="00CA796D"/>
    <w:rsid w:val="00CB1200"/>
    <w:rsid w:val="00CB2BCC"/>
    <w:rsid w:val="00CB2FC4"/>
    <w:rsid w:val="00CB38AC"/>
    <w:rsid w:val="00CB7F1D"/>
    <w:rsid w:val="00CC15D2"/>
    <w:rsid w:val="00CC21E4"/>
    <w:rsid w:val="00CC378A"/>
    <w:rsid w:val="00CC4BF9"/>
    <w:rsid w:val="00CC4BFE"/>
    <w:rsid w:val="00CC5CA7"/>
    <w:rsid w:val="00CC62DA"/>
    <w:rsid w:val="00CC68C1"/>
    <w:rsid w:val="00CC7001"/>
    <w:rsid w:val="00CD34DD"/>
    <w:rsid w:val="00CD57FE"/>
    <w:rsid w:val="00CD7330"/>
    <w:rsid w:val="00CD784D"/>
    <w:rsid w:val="00CE145F"/>
    <w:rsid w:val="00CE171D"/>
    <w:rsid w:val="00CE3097"/>
    <w:rsid w:val="00CE30A6"/>
    <w:rsid w:val="00CE3FC5"/>
    <w:rsid w:val="00CE4C0B"/>
    <w:rsid w:val="00CE5840"/>
    <w:rsid w:val="00CE62D6"/>
    <w:rsid w:val="00CE6B37"/>
    <w:rsid w:val="00CF1401"/>
    <w:rsid w:val="00CF1A67"/>
    <w:rsid w:val="00CF20E2"/>
    <w:rsid w:val="00CF5246"/>
    <w:rsid w:val="00CF547A"/>
    <w:rsid w:val="00CF5B8E"/>
    <w:rsid w:val="00CF5E1B"/>
    <w:rsid w:val="00CF764E"/>
    <w:rsid w:val="00CF7994"/>
    <w:rsid w:val="00D02940"/>
    <w:rsid w:val="00D03C59"/>
    <w:rsid w:val="00D04564"/>
    <w:rsid w:val="00D04A57"/>
    <w:rsid w:val="00D053C1"/>
    <w:rsid w:val="00D05733"/>
    <w:rsid w:val="00D05F08"/>
    <w:rsid w:val="00D07318"/>
    <w:rsid w:val="00D124CE"/>
    <w:rsid w:val="00D12FEB"/>
    <w:rsid w:val="00D13B12"/>
    <w:rsid w:val="00D140B2"/>
    <w:rsid w:val="00D154E5"/>
    <w:rsid w:val="00D16186"/>
    <w:rsid w:val="00D17E76"/>
    <w:rsid w:val="00D17EAD"/>
    <w:rsid w:val="00D23A7A"/>
    <w:rsid w:val="00D25711"/>
    <w:rsid w:val="00D3252F"/>
    <w:rsid w:val="00D34000"/>
    <w:rsid w:val="00D37DFE"/>
    <w:rsid w:val="00D41355"/>
    <w:rsid w:val="00D418E5"/>
    <w:rsid w:val="00D5036B"/>
    <w:rsid w:val="00D50ADE"/>
    <w:rsid w:val="00D5111B"/>
    <w:rsid w:val="00D512B9"/>
    <w:rsid w:val="00D51BCA"/>
    <w:rsid w:val="00D5276E"/>
    <w:rsid w:val="00D54E64"/>
    <w:rsid w:val="00D55398"/>
    <w:rsid w:val="00D55C0D"/>
    <w:rsid w:val="00D56C85"/>
    <w:rsid w:val="00D6037A"/>
    <w:rsid w:val="00D6097C"/>
    <w:rsid w:val="00D63F5A"/>
    <w:rsid w:val="00D6599D"/>
    <w:rsid w:val="00D65A4B"/>
    <w:rsid w:val="00D66B2C"/>
    <w:rsid w:val="00D70303"/>
    <w:rsid w:val="00D720E6"/>
    <w:rsid w:val="00D738BE"/>
    <w:rsid w:val="00D73DEE"/>
    <w:rsid w:val="00D74E93"/>
    <w:rsid w:val="00D76F52"/>
    <w:rsid w:val="00D7725B"/>
    <w:rsid w:val="00D80D2B"/>
    <w:rsid w:val="00D80E21"/>
    <w:rsid w:val="00D81843"/>
    <w:rsid w:val="00D81C09"/>
    <w:rsid w:val="00D84BDE"/>
    <w:rsid w:val="00D851A8"/>
    <w:rsid w:val="00D851AA"/>
    <w:rsid w:val="00D867A8"/>
    <w:rsid w:val="00D86AFC"/>
    <w:rsid w:val="00D870EE"/>
    <w:rsid w:val="00D87345"/>
    <w:rsid w:val="00D87393"/>
    <w:rsid w:val="00D87398"/>
    <w:rsid w:val="00D9104C"/>
    <w:rsid w:val="00D9112E"/>
    <w:rsid w:val="00D92A4A"/>
    <w:rsid w:val="00D9316A"/>
    <w:rsid w:val="00D93896"/>
    <w:rsid w:val="00D94695"/>
    <w:rsid w:val="00D9577E"/>
    <w:rsid w:val="00D95D35"/>
    <w:rsid w:val="00D95D8B"/>
    <w:rsid w:val="00D9680D"/>
    <w:rsid w:val="00D96C8A"/>
    <w:rsid w:val="00DA0685"/>
    <w:rsid w:val="00DA0BBB"/>
    <w:rsid w:val="00DA0DD2"/>
    <w:rsid w:val="00DA2BA7"/>
    <w:rsid w:val="00DA3A75"/>
    <w:rsid w:val="00DA4C84"/>
    <w:rsid w:val="00DA517E"/>
    <w:rsid w:val="00DA63CC"/>
    <w:rsid w:val="00DB0A91"/>
    <w:rsid w:val="00DB0D4E"/>
    <w:rsid w:val="00DB2833"/>
    <w:rsid w:val="00DB3392"/>
    <w:rsid w:val="00DB4433"/>
    <w:rsid w:val="00DB4F91"/>
    <w:rsid w:val="00DB55E5"/>
    <w:rsid w:val="00DB72FD"/>
    <w:rsid w:val="00DC039D"/>
    <w:rsid w:val="00DC1EA2"/>
    <w:rsid w:val="00DC327F"/>
    <w:rsid w:val="00DC3A5B"/>
    <w:rsid w:val="00DC4A60"/>
    <w:rsid w:val="00DC65A3"/>
    <w:rsid w:val="00DD1A01"/>
    <w:rsid w:val="00DD1C0C"/>
    <w:rsid w:val="00DD28AC"/>
    <w:rsid w:val="00DD3F6B"/>
    <w:rsid w:val="00DD40A7"/>
    <w:rsid w:val="00DD42DC"/>
    <w:rsid w:val="00DD499E"/>
    <w:rsid w:val="00DD6FB4"/>
    <w:rsid w:val="00DE10F7"/>
    <w:rsid w:val="00DE2210"/>
    <w:rsid w:val="00DE420A"/>
    <w:rsid w:val="00DE4933"/>
    <w:rsid w:val="00DE5D25"/>
    <w:rsid w:val="00DE60EC"/>
    <w:rsid w:val="00DE62AD"/>
    <w:rsid w:val="00DE76DC"/>
    <w:rsid w:val="00DE7839"/>
    <w:rsid w:val="00DE7E2E"/>
    <w:rsid w:val="00DF0EFD"/>
    <w:rsid w:val="00DF165A"/>
    <w:rsid w:val="00DF2786"/>
    <w:rsid w:val="00DF313E"/>
    <w:rsid w:val="00DF49E8"/>
    <w:rsid w:val="00DF4A94"/>
    <w:rsid w:val="00E00547"/>
    <w:rsid w:val="00E01C14"/>
    <w:rsid w:val="00E01F9E"/>
    <w:rsid w:val="00E03637"/>
    <w:rsid w:val="00E047B4"/>
    <w:rsid w:val="00E05525"/>
    <w:rsid w:val="00E0592B"/>
    <w:rsid w:val="00E07182"/>
    <w:rsid w:val="00E11A6F"/>
    <w:rsid w:val="00E13383"/>
    <w:rsid w:val="00E15937"/>
    <w:rsid w:val="00E162C5"/>
    <w:rsid w:val="00E216AA"/>
    <w:rsid w:val="00E24308"/>
    <w:rsid w:val="00E27948"/>
    <w:rsid w:val="00E32FBC"/>
    <w:rsid w:val="00E33E99"/>
    <w:rsid w:val="00E3404B"/>
    <w:rsid w:val="00E351AE"/>
    <w:rsid w:val="00E35284"/>
    <w:rsid w:val="00E35F3B"/>
    <w:rsid w:val="00E3706B"/>
    <w:rsid w:val="00E371AF"/>
    <w:rsid w:val="00E37C78"/>
    <w:rsid w:val="00E42EF2"/>
    <w:rsid w:val="00E43B94"/>
    <w:rsid w:val="00E4420C"/>
    <w:rsid w:val="00E44D46"/>
    <w:rsid w:val="00E453EE"/>
    <w:rsid w:val="00E46E33"/>
    <w:rsid w:val="00E47E15"/>
    <w:rsid w:val="00E505C5"/>
    <w:rsid w:val="00E519FA"/>
    <w:rsid w:val="00E51E1B"/>
    <w:rsid w:val="00E53E2D"/>
    <w:rsid w:val="00E548F3"/>
    <w:rsid w:val="00E55C8D"/>
    <w:rsid w:val="00E5798E"/>
    <w:rsid w:val="00E601F3"/>
    <w:rsid w:val="00E60829"/>
    <w:rsid w:val="00E61DF8"/>
    <w:rsid w:val="00E622E1"/>
    <w:rsid w:val="00E63044"/>
    <w:rsid w:val="00E64357"/>
    <w:rsid w:val="00E65FEE"/>
    <w:rsid w:val="00E7120E"/>
    <w:rsid w:val="00E714CA"/>
    <w:rsid w:val="00E7171C"/>
    <w:rsid w:val="00E73C04"/>
    <w:rsid w:val="00E7668A"/>
    <w:rsid w:val="00E77497"/>
    <w:rsid w:val="00E806C5"/>
    <w:rsid w:val="00E80C1E"/>
    <w:rsid w:val="00E81BD4"/>
    <w:rsid w:val="00E82557"/>
    <w:rsid w:val="00E83353"/>
    <w:rsid w:val="00E83B78"/>
    <w:rsid w:val="00E84728"/>
    <w:rsid w:val="00E86153"/>
    <w:rsid w:val="00E863B2"/>
    <w:rsid w:val="00E9020E"/>
    <w:rsid w:val="00E91709"/>
    <w:rsid w:val="00E921C2"/>
    <w:rsid w:val="00E93679"/>
    <w:rsid w:val="00E93B34"/>
    <w:rsid w:val="00E93DB4"/>
    <w:rsid w:val="00E97A98"/>
    <w:rsid w:val="00EA010B"/>
    <w:rsid w:val="00EA0DC3"/>
    <w:rsid w:val="00EA2E39"/>
    <w:rsid w:val="00EA48AE"/>
    <w:rsid w:val="00EA59AC"/>
    <w:rsid w:val="00EA6081"/>
    <w:rsid w:val="00EA7111"/>
    <w:rsid w:val="00EA7470"/>
    <w:rsid w:val="00EA750E"/>
    <w:rsid w:val="00EA7916"/>
    <w:rsid w:val="00EB057D"/>
    <w:rsid w:val="00EB08FB"/>
    <w:rsid w:val="00EB27A5"/>
    <w:rsid w:val="00EB2BAC"/>
    <w:rsid w:val="00EB343F"/>
    <w:rsid w:val="00EB5791"/>
    <w:rsid w:val="00EB6C48"/>
    <w:rsid w:val="00EB6C63"/>
    <w:rsid w:val="00EB77A9"/>
    <w:rsid w:val="00EC0154"/>
    <w:rsid w:val="00EC06FE"/>
    <w:rsid w:val="00EC177D"/>
    <w:rsid w:val="00EC245A"/>
    <w:rsid w:val="00EC247B"/>
    <w:rsid w:val="00EC27DB"/>
    <w:rsid w:val="00EC3466"/>
    <w:rsid w:val="00EC484E"/>
    <w:rsid w:val="00EC69B8"/>
    <w:rsid w:val="00ED0982"/>
    <w:rsid w:val="00ED21F0"/>
    <w:rsid w:val="00ED26B9"/>
    <w:rsid w:val="00ED3B16"/>
    <w:rsid w:val="00ED52E9"/>
    <w:rsid w:val="00ED6EC8"/>
    <w:rsid w:val="00ED7059"/>
    <w:rsid w:val="00ED730D"/>
    <w:rsid w:val="00EE18B5"/>
    <w:rsid w:val="00EE2F80"/>
    <w:rsid w:val="00EE31B4"/>
    <w:rsid w:val="00EE4586"/>
    <w:rsid w:val="00EE5F72"/>
    <w:rsid w:val="00EE6D9E"/>
    <w:rsid w:val="00EE7656"/>
    <w:rsid w:val="00EF1686"/>
    <w:rsid w:val="00EF1BE5"/>
    <w:rsid w:val="00EF4422"/>
    <w:rsid w:val="00EF4DB6"/>
    <w:rsid w:val="00EF6C44"/>
    <w:rsid w:val="00EF7043"/>
    <w:rsid w:val="00EF71CC"/>
    <w:rsid w:val="00EF78FF"/>
    <w:rsid w:val="00EF7F33"/>
    <w:rsid w:val="00F003F1"/>
    <w:rsid w:val="00F01414"/>
    <w:rsid w:val="00F01DD7"/>
    <w:rsid w:val="00F03CF3"/>
    <w:rsid w:val="00F04B0E"/>
    <w:rsid w:val="00F053C8"/>
    <w:rsid w:val="00F05CB8"/>
    <w:rsid w:val="00F05E75"/>
    <w:rsid w:val="00F05EC9"/>
    <w:rsid w:val="00F079EB"/>
    <w:rsid w:val="00F11047"/>
    <w:rsid w:val="00F13768"/>
    <w:rsid w:val="00F1412C"/>
    <w:rsid w:val="00F14B84"/>
    <w:rsid w:val="00F154A7"/>
    <w:rsid w:val="00F1590B"/>
    <w:rsid w:val="00F166A5"/>
    <w:rsid w:val="00F178AB"/>
    <w:rsid w:val="00F221BC"/>
    <w:rsid w:val="00F227BA"/>
    <w:rsid w:val="00F22938"/>
    <w:rsid w:val="00F22AE2"/>
    <w:rsid w:val="00F24499"/>
    <w:rsid w:val="00F245BE"/>
    <w:rsid w:val="00F24C5D"/>
    <w:rsid w:val="00F25734"/>
    <w:rsid w:val="00F269F9"/>
    <w:rsid w:val="00F26E0F"/>
    <w:rsid w:val="00F26FB8"/>
    <w:rsid w:val="00F30C06"/>
    <w:rsid w:val="00F32050"/>
    <w:rsid w:val="00F33D7D"/>
    <w:rsid w:val="00F33F85"/>
    <w:rsid w:val="00F34B51"/>
    <w:rsid w:val="00F355FB"/>
    <w:rsid w:val="00F357C2"/>
    <w:rsid w:val="00F35901"/>
    <w:rsid w:val="00F41E5F"/>
    <w:rsid w:val="00F43BED"/>
    <w:rsid w:val="00F4686C"/>
    <w:rsid w:val="00F46962"/>
    <w:rsid w:val="00F46ED0"/>
    <w:rsid w:val="00F46F47"/>
    <w:rsid w:val="00F5379E"/>
    <w:rsid w:val="00F55A4E"/>
    <w:rsid w:val="00F560B3"/>
    <w:rsid w:val="00F6081F"/>
    <w:rsid w:val="00F60898"/>
    <w:rsid w:val="00F63252"/>
    <w:rsid w:val="00F63823"/>
    <w:rsid w:val="00F64068"/>
    <w:rsid w:val="00F64213"/>
    <w:rsid w:val="00F64A2F"/>
    <w:rsid w:val="00F657CC"/>
    <w:rsid w:val="00F65E0E"/>
    <w:rsid w:val="00F66EEF"/>
    <w:rsid w:val="00F7311B"/>
    <w:rsid w:val="00F74798"/>
    <w:rsid w:val="00F7541C"/>
    <w:rsid w:val="00F757A3"/>
    <w:rsid w:val="00F75886"/>
    <w:rsid w:val="00F7684F"/>
    <w:rsid w:val="00F77206"/>
    <w:rsid w:val="00F80F3B"/>
    <w:rsid w:val="00F82281"/>
    <w:rsid w:val="00F82729"/>
    <w:rsid w:val="00F867A8"/>
    <w:rsid w:val="00F867B5"/>
    <w:rsid w:val="00F87195"/>
    <w:rsid w:val="00F87B65"/>
    <w:rsid w:val="00F9031E"/>
    <w:rsid w:val="00F91A61"/>
    <w:rsid w:val="00F91F3E"/>
    <w:rsid w:val="00F92651"/>
    <w:rsid w:val="00F94DA4"/>
    <w:rsid w:val="00F95623"/>
    <w:rsid w:val="00F967FC"/>
    <w:rsid w:val="00FA0D98"/>
    <w:rsid w:val="00FA16E9"/>
    <w:rsid w:val="00FA383A"/>
    <w:rsid w:val="00FA38A3"/>
    <w:rsid w:val="00FA7F1F"/>
    <w:rsid w:val="00FB3A91"/>
    <w:rsid w:val="00FB53A5"/>
    <w:rsid w:val="00FC0827"/>
    <w:rsid w:val="00FC1552"/>
    <w:rsid w:val="00FC25DC"/>
    <w:rsid w:val="00FC4B8A"/>
    <w:rsid w:val="00FC5646"/>
    <w:rsid w:val="00FC5779"/>
    <w:rsid w:val="00FC6ED8"/>
    <w:rsid w:val="00FD06F8"/>
    <w:rsid w:val="00FD09AE"/>
    <w:rsid w:val="00FD1298"/>
    <w:rsid w:val="00FD24FB"/>
    <w:rsid w:val="00FD4BB2"/>
    <w:rsid w:val="00FD6C26"/>
    <w:rsid w:val="00FD79C4"/>
    <w:rsid w:val="00FE0AC2"/>
    <w:rsid w:val="00FE3802"/>
    <w:rsid w:val="00FE4AFC"/>
    <w:rsid w:val="00FE4FF4"/>
    <w:rsid w:val="00FE78AB"/>
    <w:rsid w:val="00FF0C99"/>
    <w:rsid w:val="00FF40E0"/>
    <w:rsid w:val="00FF4BA7"/>
    <w:rsid w:val="00FF54E1"/>
    <w:rsid w:val="00FF6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F25C9"/>
  <w15:docId w15:val="{835EAC4C-0575-412A-927D-EFEA4D6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38"/>
    <w:rPr>
      <w:sz w:val="24"/>
      <w:szCs w:val="24"/>
    </w:rPr>
  </w:style>
  <w:style w:type="paragraph" w:styleId="Balk1">
    <w:name w:val="heading 1"/>
    <w:basedOn w:val="Normal"/>
    <w:next w:val="Normal"/>
    <w:link w:val="Balk1Char"/>
    <w:qFormat/>
    <w:locked/>
    <w:rsid w:val="008352F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Stunlar3">
    <w:name w:val="Table Columns 3"/>
    <w:basedOn w:val="NormalTablo"/>
    <w:uiPriority w:val="99"/>
    <w:rsid w:val="00EA6081"/>
    <w:pPr>
      <w:spacing w:before="120" w:after="120" w:line="288" w:lineRule="auto"/>
      <w:ind w:firstLine="567"/>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om">
    <w:name w:val="Tablom"/>
    <w:uiPriority w:val="99"/>
    <w:rsid w:val="00EA6081"/>
    <w:tblPr>
      <w:tblStyleRowBandSize w:val="1"/>
      <w:tblInd w:w="0" w:type="dxa"/>
      <w:tblBorders>
        <w:bottom w:val="single" w:sz="18" w:space="0" w:color="808080"/>
      </w:tblBorders>
      <w:tblCellMar>
        <w:top w:w="0" w:type="dxa"/>
        <w:left w:w="108" w:type="dxa"/>
        <w:bottom w:w="0" w:type="dxa"/>
        <w:right w:w="108" w:type="dxa"/>
      </w:tblCellMar>
    </w:tblPr>
    <w:tcPr>
      <w:shd w:val="pct20" w:color="993366" w:fill="CC99FF"/>
    </w:tcPr>
  </w:style>
  <w:style w:type="character" w:customStyle="1" w:styleId="Balk1Char">
    <w:name w:val="Başlık 1 Char"/>
    <w:basedOn w:val="VarsaylanParagrafYazTipi"/>
    <w:link w:val="Balk1"/>
    <w:rsid w:val="008352FF"/>
    <w:rPr>
      <w:rFonts w:ascii="Cambria" w:eastAsia="Times New Roman" w:hAnsi="Cambria" w:cs="Times New Roman"/>
      <w:b/>
      <w:bCs/>
      <w:kern w:val="32"/>
      <w:sz w:val="32"/>
      <w:szCs w:val="32"/>
    </w:rPr>
  </w:style>
  <w:style w:type="character" w:styleId="Gl">
    <w:name w:val="Strong"/>
    <w:basedOn w:val="VarsaylanParagrafYazTipi"/>
    <w:qFormat/>
    <w:locked/>
    <w:rsid w:val="008352FF"/>
    <w:rPr>
      <w:b/>
      <w:bCs/>
    </w:rPr>
  </w:style>
  <w:style w:type="paragraph" w:styleId="ListeParagraf">
    <w:name w:val="List Paragraph"/>
    <w:basedOn w:val="Normal"/>
    <w:uiPriority w:val="34"/>
    <w:qFormat/>
    <w:rsid w:val="00271B9D"/>
    <w:pPr>
      <w:ind w:left="720"/>
      <w:contextualSpacing/>
    </w:pPr>
  </w:style>
  <w:style w:type="paragraph" w:styleId="stbilgi">
    <w:name w:val="header"/>
    <w:basedOn w:val="Normal"/>
    <w:link w:val="stbilgiChar"/>
    <w:uiPriority w:val="99"/>
    <w:unhideWhenUsed/>
    <w:rsid w:val="00646616"/>
    <w:pPr>
      <w:tabs>
        <w:tab w:val="center" w:pos="4536"/>
        <w:tab w:val="right" w:pos="9072"/>
      </w:tabs>
    </w:pPr>
  </w:style>
  <w:style w:type="character" w:customStyle="1" w:styleId="stbilgiChar">
    <w:name w:val="Üstbilgi Char"/>
    <w:basedOn w:val="VarsaylanParagrafYazTipi"/>
    <w:link w:val="stbilgi"/>
    <w:uiPriority w:val="99"/>
    <w:rsid w:val="00646616"/>
    <w:rPr>
      <w:sz w:val="24"/>
      <w:szCs w:val="24"/>
    </w:rPr>
  </w:style>
  <w:style w:type="paragraph" w:styleId="Altbilgi">
    <w:name w:val="footer"/>
    <w:basedOn w:val="Normal"/>
    <w:link w:val="AltbilgiChar"/>
    <w:uiPriority w:val="99"/>
    <w:unhideWhenUsed/>
    <w:rsid w:val="00646616"/>
    <w:pPr>
      <w:tabs>
        <w:tab w:val="center" w:pos="4536"/>
        <w:tab w:val="right" w:pos="9072"/>
      </w:tabs>
    </w:pPr>
  </w:style>
  <w:style w:type="character" w:customStyle="1" w:styleId="AltbilgiChar">
    <w:name w:val="Altbilgi Char"/>
    <w:basedOn w:val="VarsaylanParagrafYazTipi"/>
    <w:link w:val="Altbilgi"/>
    <w:uiPriority w:val="99"/>
    <w:rsid w:val="00646616"/>
    <w:rPr>
      <w:sz w:val="24"/>
      <w:szCs w:val="24"/>
    </w:rPr>
  </w:style>
  <w:style w:type="paragraph" w:styleId="BalonMetni">
    <w:name w:val="Balloon Text"/>
    <w:basedOn w:val="Normal"/>
    <w:link w:val="BalonMetniChar"/>
    <w:uiPriority w:val="99"/>
    <w:semiHidden/>
    <w:unhideWhenUsed/>
    <w:rsid w:val="00C53E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9393-5A88-4364-B61D-AFB30E0F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574</Words>
  <Characters>3277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HP</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Osman TOKSIN</dc:creator>
  <cp:keywords/>
  <dc:description/>
  <cp:lastModifiedBy>ABC</cp:lastModifiedBy>
  <cp:revision>4</cp:revision>
  <cp:lastPrinted>2021-06-18T11:00:00Z</cp:lastPrinted>
  <dcterms:created xsi:type="dcterms:W3CDTF">2021-11-23T13:31:00Z</dcterms:created>
  <dcterms:modified xsi:type="dcterms:W3CDTF">2021-11-23T13:44:00Z</dcterms:modified>
</cp:coreProperties>
</file>