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Default="00D34000" w:rsidP="00642C38">
      <w:pPr>
        <w:jc w:val="center"/>
        <w:rPr>
          <w:b/>
        </w:rPr>
      </w:pPr>
      <w:r w:rsidRPr="00312765">
        <w:rPr>
          <w:b/>
        </w:rPr>
        <w:t>DOĞRUDAN TEMİN TEKLİF MEKTUBU</w:t>
      </w:r>
    </w:p>
    <w:p w14:paraId="2472C2B7" w14:textId="77777777" w:rsidR="00D07BD9" w:rsidRPr="00312765" w:rsidRDefault="00D07BD9" w:rsidP="00642C38">
      <w:pPr>
        <w:jc w:val="center"/>
        <w:rPr>
          <w:b/>
        </w:rPr>
      </w:pPr>
    </w:p>
    <w:p w14:paraId="63D5DCE7" w14:textId="77777777" w:rsidR="00D34000" w:rsidRPr="00312765" w:rsidRDefault="00D34000" w:rsidP="00642C38">
      <w:r w:rsidRPr="00312765">
        <w:t xml:space="preserve">Sayın </w:t>
      </w:r>
      <w:r w:rsidRPr="00312765">
        <w:rPr>
          <w:highlight w:val="yellow"/>
        </w:rPr>
        <w:t>……………………………………………………………………………</w:t>
      </w:r>
    </w:p>
    <w:p w14:paraId="61A4B707" w14:textId="77777777" w:rsidR="00D07BD9" w:rsidRDefault="00D34000" w:rsidP="00642C38">
      <w:pPr>
        <w:jc w:val="both"/>
      </w:pPr>
      <w:r w:rsidRPr="00312765">
        <w:tab/>
      </w:r>
      <w:r w:rsidRPr="00312765">
        <w:tab/>
      </w:r>
    </w:p>
    <w:p w14:paraId="1E8874FE" w14:textId="070E6B80" w:rsidR="00D34000" w:rsidRPr="00312765" w:rsidRDefault="00D34000" w:rsidP="00D07BD9">
      <w:pPr>
        <w:ind w:firstLine="708"/>
        <w:jc w:val="both"/>
      </w:pPr>
      <w:r w:rsidRPr="00312765">
        <w:t xml:space="preserve">İpekyolu Kalkınma Ajansının (İKA) ihtiyaçlarında kullanılmak üzere, aşağıda isim ve özellikleri belirtilen malzemelerin/hizmetlerin alımı, </w:t>
      </w:r>
      <w:r w:rsidRPr="00312765">
        <w:rPr>
          <w:b/>
        </w:rPr>
        <w:t xml:space="preserve">Kalkınma Ajansları Mal, Hizmet ve Yapım İşi Satınalma ve İhale Usul ve Esaslarının </w:t>
      </w:r>
      <w:r w:rsidRPr="00312765">
        <w:t xml:space="preserve">13/1-b maddesine göre, </w:t>
      </w:r>
      <w:r w:rsidRPr="00312765">
        <w:rPr>
          <w:b/>
        </w:rPr>
        <w:t>Doğrudan Temin Usulü</w:t>
      </w:r>
      <w:r w:rsidRPr="00312765">
        <w:t xml:space="preserve"> ile yapılacaktır. Söz konusu mal/hizmet alımlarına ilişkin fiyat teklifinizin aşağıdaki </w:t>
      </w:r>
      <w:r w:rsidRPr="00312765">
        <w:rPr>
          <w:b/>
        </w:rPr>
        <w:t>BİRİM FİYAT TEKLİF CETVELİNE’</w:t>
      </w:r>
      <w:r w:rsidRPr="00312765">
        <w:t>ne yazılarak Ajansımıza sunulması hususunda,</w:t>
      </w:r>
    </w:p>
    <w:p w14:paraId="73FCFD67" w14:textId="77777777" w:rsidR="00D34000" w:rsidRPr="00312765" w:rsidRDefault="00D34000" w:rsidP="00642C38">
      <w:r w:rsidRPr="00312765">
        <w:tab/>
      </w:r>
    </w:p>
    <w:p w14:paraId="4B923D0C" w14:textId="3419BD63" w:rsidR="002841CA" w:rsidRPr="00312765" w:rsidRDefault="00D34000" w:rsidP="002841CA">
      <w:pPr>
        <w:ind w:firstLine="708"/>
      </w:pPr>
      <w:r w:rsidRPr="00312765">
        <w:t>Bilgi ve</w:t>
      </w:r>
      <w:r w:rsidR="004736DC" w:rsidRPr="00312765">
        <w:t xml:space="preserve"> gereğini rica ederim</w:t>
      </w:r>
      <w:r w:rsidR="008C3061" w:rsidRPr="00312765">
        <w:t xml:space="preserve"> </w:t>
      </w:r>
      <w:proofErr w:type="gramStart"/>
      <w:r w:rsidR="00312765" w:rsidRPr="00312765">
        <w:t>01</w:t>
      </w:r>
      <w:r w:rsidR="008C3061" w:rsidRPr="00312765">
        <w:t>/</w:t>
      </w:r>
      <w:r w:rsidR="00312765" w:rsidRPr="00312765">
        <w:t>06</w:t>
      </w:r>
      <w:r w:rsidR="004736DC" w:rsidRPr="00312765">
        <w:t>/</w:t>
      </w:r>
      <w:r w:rsidR="002458A7" w:rsidRPr="00312765">
        <w:t>2021</w:t>
      </w:r>
      <w:proofErr w:type="gramEnd"/>
    </w:p>
    <w:p w14:paraId="443CCD1A" w14:textId="77777777" w:rsidR="002841CA" w:rsidRPr="00312765" w:rsidRDefault="004B6264" w:rsidP="002841CA">
      <w:pPr>
        <w:ind w:firstLine="708"/>
      </w:pPr>
      <w:r w:rsidRPr="00312765">
        <w:rPr>
          <w:b/>
        </w:rPr>
        <w:t xml:space="preserve">  </w:t>
      </w:r>
    </w:p>
    <w:p w14:paraId="6B952CD1" w14:textId="77777777" w:rsidR="00D34000" w:rsidRPr="00312765" w:rsidRDefault="002841CA" w:rsidP="002841CA">
      <w:pPr>
        <w:ind w:left="5664" w:firstLine="708"/>
        <w:rPr>
          <w:b/>
        </w:rPr>
      </w:pPr>
      <w:r w:rsidRPr="00312765">
        <w:rPr>
          <w:b/>
        </w:rPr>
        <w:t>Dr.</w:t>
      </w:r>
      <w:r w:rsidR="004B6264" w:rsidRPr="00312765">
        <w:rPr>
          <w:b/>
        </w:rPr>
        <w:t xml:space="preserve">  Burhan AKYILMAZ</w:t>
      </w:r>
    </w:p>
    <w:p w14:paraId="54E54DFA" w14:textId="77777777" w:rsidR="00D34000" w:rsidRPr="00312765" w:rsidRDefault="00D34000" w:rsidP="00642C38">
      <w:pPr>
        <w:jc w:val="center"/>
        <w:rPr>
          <w:bCs/>
        </w:rPr>
      </w:pPr>
      <w:r w:rsidRPr="00312765">
        <w:rPr>
          <w:b/>
        </w:rPr>
        <w:t xml:space="preserve">                                                                                </w:t>
      </w:r>
      <w:r w:rsidR="00EE18B5" w:rsidRPr="00312765">
        <w:rPr>
          <w:b/>
        </w:rPr>
        <w:t xml:space="preserve">                           </w:t>
      </w:r>
      <w:r w:rsidRPr="00312765">
        <w:rPr>
          <w:b/>
        </w:rPr>
        <w:t xml:space="preserve"> </w:t>
      </w:r>
      <w:r w:rsidR="004B6264" w:rsidRPr="00312765">
        <w:rPr>
          <w:b/>
        </w:rPr>
        <w:t xml:space="preserve">   </w:t>
      </w:r>
      <w:r w:rsidRPr="00312765">
        <w:rPr>
          <w:b/>
        </w:rPr>
        <w:t xml:space="preserve"> </w:t>
      </w:r>
      <w:r w:rsidRPr="00312765">
        <w:rPr>
          <w:bCs/>
        </w:rPr>
        <w:t>Ajans Genel Sekreteri</w:t>
      </w:r>
      <w:r w:rsidR="004B6264" w:rsidRPr="00312765">
        <w:rPr>
          <w:bCs/>
        </w:rPr>
        <w:t xml:space="preserve">  </w:t>
      </w:r>
    </w:p>
    <w:p w14:paraId="7BED59FE" w14:textId="77777777" w:rsidR="00D34000" w:rsidRPr="00312765" w:rsidRDefault="00D34000" w:rsidP="00642C38">
      <w:pPr>
        <w:jc w:val="center"/>
        <w:rPr>
          <w:bCs/>
        </w:rPr>
      </w:pPr>
    </w:p>
    <w:p w14:paraId="5BA24DDF" w14:textId="77777777" w:rsidR="00D34000" w:rsidRPr="00312765" w:rsidRDefault="00D34000" w:rsidP="00642C38">
      <w:pPr>
        <w:rPr>
          <w:b/>
          <w:sz w:val="20"/>
          <w:szCs w:val="20"/>
        </w:rPr>
      </w:pPr>
      <w:r w:rsidRPr="00312765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312765" w:rsidRDefault="00D34000" w:rsidP="00642C38">
      <w:pPr>
        <w:rPr>
          <w:sz w:val="20"/>
          <w:szCs w:val="20"/>
        </w:rPr>
      </w:pPr>
      <w:r w:rsidRPr="00312765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312765" w:rsidRDefault="00D34000" w:rsidP="00642C38">
      <w:pPr>
        <w:rPr>
          <w:sz w:val="20"/>
          <w:szCs w:val="20"/>
        </w:rPr>
      </w:pPr>
      <w:r w:rsidRPr="00312765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312765" w:rsidRDefault="00D34000" w:rsidP="00642C38">
      <w:pPr>
        <w:rPr>
          <w:sz w:val="20"/>
          <w:szCs w:val="20"/>
        </w:rPr>
      </w:pPr>
      <w:r w:rsidRPr="00312765">
        <w:rPr>
          <w:sz w:val="20"/>
          <w:szCs w:val="20"/>
        </w:rPr>
        <w:t>Şehitkamil/ GAZİANTEP</w:t>
      </w:r>
    </w:p>
    <w:p w14:paraId="7B19FBCE" w14:textId="77777777" w:rsidR="00D34000" w:rsidRPr="00312765" w:rsidRDefault="00D34000" w:rsidP="00642C38">
      <w:pPr>
        <w:rPr>
          <w:sz w:val="20"/>
          <w:szCs w:val="20"/>
        </w:rPr>
      </w:pPr>
      <w:r w:rsidRPr="00312765">
        <w:rPr>
          <w:sz w:val="20"/>
          <w:szCs w:val="20"/>
        </w:rPr>
        <w:t>Tel: 0(342) 231 07 01-02</w:t>
      </w:r>
      <w:r w:rsidRPr="00312765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312765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12765">
              <w:rPr>
                <w:b/>
              </w:rPr>
              <w:t>BİRİM FİYAT TEKLİF CETVELİ</w:t>
            </w:r>
          </w:p>
        </w:tc>
      </w:tr>
      <w:tr w:rsidR="00D34000" w:rsidRPr="00312765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312765">
              <w:rPr>
                <w:i/>
                <w:iCs/>
              </w:rPr>
              <w:t>A</w:t>
            </w:r>
            <w:r w:rsidRPr="00312765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312765">
              <w:rPr>
                <w:i/>
                <w:iCs/>
              </w:rPr>
              <w:t>B</w:t>
            </w:r>
            <w:r w:rsidRPr="00312765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312765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312765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Pr="00312765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Toplam Tutarı</w:t>
            </w:r>
          </w:p>
          <w:p w14:paraId="7E454BE5" w14:textId="77777777" w:rsidR="00D34000" w:rsidRPr="00312765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312765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312765" w14:paraId="2A29AB29" w14:textId="77777777" w:rsidTr="00646616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312765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14:paraId="4F98190E" w14:textId="77777777" w:rsidR="00646616" w:rsidRDefault="00646616" w:rsidP="00312765">
            <w:pPr>
              <w:jc w:val="center"/>
              <w:rPr>
                <w:sz w:val="22"/>
                <w:szCs w:val="22"/>
              </w:rPr>
            </w:pPr>
          </w:p>
          <w:p w14:paraId="50B88F39" w14:textId="77777777" w:rsidR="00312765" w:rsidRDefault="00312765" w:rsidP="00312765">
            <w:pPr>
              <w:jc w:val="center"/>
              <w:rPr>
                <w:sz w:val="22"/>
                <w:szCs w:val="22"/>
              </w:rPr>
            </w:pPr>
          </w:p>
          <w:p w14:paraId="535B6D46" w14:textId="77777777" w:rsidR="00312765" w:rsidRDefault="00312765" w:rsidP="00312765">
            <w:pPr>
              <w:jc w:val="center"/>
              <w:rPr>
                <w:sz w:val="22"/>
                <w:szCs w:val="22"/>
              </w:rPr>
            </w:pPr>
          </w:p>
          <w:p w14:paraId="757C0206" w14:textId="77777777" w:rsidR="00312765" w:rsidRDefault="00312765" w:rsidP="00312765">
            <w:pPr>
              <w:jc w:val="center"/>
              <w:rPr>
                <w:sz w:val="22"/>
                <w:szCs w:val="22"/>
              </w:rPr>
            </w:pPr>
          </w:p>
          <w:p w14:paraId="31669A17" w14:textId="77777777" w:rsidR="00312765" w:rsidRDefault="00312765" w:rsidP="00312765">
            <w:pPr>
              <w:jc w:val="center"/>
              <w:rPr>
                <w:sz w:val="22"/>
                <w:szCs w:val="22"/>
              </w:rPr>
            </w:pPr>
          </w:p>
          <w:p w14:paraId="47D6F4E0" w14:textId="77777777" w:rsidR="00312765" w:rsidRDefault="00312765" w:rsidP="00312765">
            <w:pPr>
              <w:rPr>
                <w:sz w:val="22"/>
                <w:szCs w:val="22"/>
              </w:rPr>
            </w:pPr>
          </w:p>
          <w:p w14:paraId="62D05E4D" w14:textId="1C7D0660" w:rsidR="00312765" w:rsidRPr="00312765" w:rsidRDefault="00312765" w:rsidP="00312765">
            <w:pPr>
              <w:jc w:val="center"/>
              <w:rPr>
                <w:sz w:val="22"/>
                <w:szCs w:val="22"/>
              </w:rPr>
            </w:pPr>
            <w:r w:rsidRPr="00312765">
              <w:t>İstatistik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312765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312765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312765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312765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312765" w:rsidRDefault="00646616" w:rsidP="0064661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12765">
              <w:rPr>
                <w:b/>
                <w:bCs/>
                <w:sz w:val="22"/>
                <w:szCs w:val="22"/>
                <w:highlight w:val="yellow"/>
              </w:rPr>
              <w:t>…….....……</w:t>
            </w:r>
            <w:proofErr w:type="gramEnd"/>
          </w:p>
        </w:tc>
      </w:tr>
      <w:tr w:rsidR="00646616" w:rsidRPr="00312765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312765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312765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312765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312765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312765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312765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312765">
              <w:rPr>
                <w:b/>
                <w:bCs/>
                <w:sz w:val="22"/>
                <w:szCs w:val="22"/>
              </w:rPr>
              <w:t xml:space="preserve"> Toplam  (%</w:t>
            </w:r>
            <w:r w:rsidRPr="005535D4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312765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6E5A9AED" w14:textId="4AD9240B" w:rsidR="00646616" w:rsidRPr="00312765" w:rsidRDefault="005535D4" w:rsidP="00646616">
            <w:pPr>
              <w:rPr>
                <w:sz w:val="20"/>
                <w:szCs w:val="20"/>
              </w:rPr>
            </w:pPr>
            <w:proofErr w:type="gramStart"/>
            <w:r w:rsidRPr="00312765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</w:tr>
      <w:tr w:rsidR="00646616" w:rsidRPr="00312765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312765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Pr="00312765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312765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312765">
              <w:rPr>
                <w:b/>
                <w:bCs/>
                <w:sz w:val="22"/>
                <w:szCs w:val="20"/>
              </w:rPr>
              <w:t>Teklif Edilen Eğitimci</w:t>
            </w:r>
            <w:r w:rsidR="00B05D1C" w:rsidRPr="00312765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312765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07488FF2" w:rsidR="00646616" w:rsidRPr="00312765" w:rsidRDefault="005535D4" w:rsidP="00646616">
            <w:pPr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312765">
              <w:rPr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  <w:p w14:paraId="73B693AC" w14:textId="3BD14727" w:rsidR="00646616" w:rsidRPr="00312765" w:rsidRDefault="00646616" w:rsidP="00646616">
            <w:pPr>
              <w:rPr>
                <w:sz w:val="20"/>
                <w:szCs w:val="20"/>
              </w:rPr>
            </w:pPr>
          </w:p>
        </w:tc>
      </w:tr>
    </w:tbl>
    <w:p w14:paraId="0A7636CA" w14:textId="34D18F4B" w:rsidR="00D34000" w:rsidRPr="00312765" w:rsidRDefault="00D34000" w:rsidP="008E6FB9">
      <w:pPr>
        <w:rPr>
          <w:b/>
          <w:bCs/>
        </w:rPr>
      </w:pPr>
    </w:p>
    <w:p w14:paraId="2EA650A2" w14:textId="75C78B25" w:rsidR="00646616" w:rsidRPr="00312765" w:rsidRDefault="00646616" w:rsidP="00646616">
      <w:pPr>
        <w:spacing w:line="360" w:lineRule="auto"/>
        <w:rPr>
          <w:b/>
          <w:bCs/>
        </w:rPr>
      </w:pP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  <w:t>Yetkili Ad-</w:t>
      </w:r>
      <w:proofErr w:type="spellStart"/>
      <w:r w:rsidRPr="00312765">
        <w:rPr>
          <w:b/>
          <w:bCs/>
        </w:rPr>
        <w:t>Soyad</w:t>
      </w:r>
      <w:proofErr w:type="spellEnd"/>
      <w:r w:rsidRPr="00312765">
        <w:rPr>
          <w:b/>
          <w:bCs/>
        </w:rPr>
        <w:t xml:space="preserve">:  </w:t>
      </w:r>
      <w:proofErr w:type="gramStart"/>
      <w:r w:rsidRPr="00312765">
        <w:rPr>
          <w:b/>
          <w:bCs/>
          <w:highlight w:val="yellow"/>
        </w:rPr>
        <w:t>……………………</w:t>
      </w:r>
      <w:proofErr w:type="gramEnd"/>
      <w:r w:rsidRPr="00312765">
        <w:rPr>
          <w:b/>
          <w:bCs/>
        </w:rPr>
        <w:t xml:space="preserve"> </w:t>
      </w:r>
    </w:p>
    <w:p w14:paraId="66730DAE" w14:textId="3D7023A7" w:rsidR="00583B98" w:rsidRPr="00312765" w:rsidRDefault="00646616" w:rsidP="00646616">
      <w:pPr>
        <w:rPr>
          <w:b/>
          <w:bCs/>
        </w:rPr>
      </w:pP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</w:r>
      <w:r w:rsidRPr="00312765">
        <w:rPr>
          <w:b/>
          <w:bCs/>
        </w:rPr>
        <w:tab/>
        <w:t xml:space="preserve">     Unvanı:  </w:t>
      </w:r>
      <w:proofErr w:type="gramStart"/>
      <w:r w:rsidRPr="00312765">
        <w:rPr>
          <w:b/>
          <w:bCs/>
          <w:highlight w:val="yellow"/>
        </w:rPr>
        <w:t>……………………</w:t>
      </w:r>
      <w:proofErr w:type="gramEnd"/>
      <w:r w:rsidRPr="00312765">
        <w:rPr>
          <w:b/>
          <w:bCs/>
        </w:rPr>
        <w:t xml:space="preserve">    </w:t>
      </w:r>
    </w:p>
    <w:p w14:paraId="563790E6" w14:textId="2CBEA7C4" w:rsidR="00583B98" w:rsidRPr="00312765" w:rsidRDefault="00583B98" w:rsidP="008E6FB9">
      <w:pPr>
        <w:rPr>
          <w:b/>
          <w:bCs/>
        </w:rPr>
      </w:pPr>
    </w:p>
    <w:p w14:paraId="2936C65F" w14:textId="77777777" w:rsidR="00583B98" w:rsidRPr="00312765" w:rsidRDefault="00583B98" w:rsidP="008E6FB9">
      <w:pPr>
        <w:rPr>
          <w:b/>
          <w:bCs/>
        </w:rPr>
      </w:pPr>
    </w:p>
    <w:p w14:paraId="4EA18FFD" w14:textId="77777777" w:rsidR="00646616" w:rsidRPr="00312765" w:rsidRDefault="00646616" w:rsidP="008E6FB9">
      <w:pPr>
        <w:rPr>
          <w:b/>
          <w:bCs/>
        </w:rPr>
      </w:pPr>
    </w:p>
    <w:p w14:paraId="271DC3CA" w14:textId="77777777" w:rsidR="00646616" w:rsidRPr="00312765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12765" w14:paraId="233F50F7" w14:textId="77777777" w:rsidTr="00312765">
        <w:trPr>
          <w:trHeight w:val="269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12765" w:rsidRDefault="00E84728" w:rsidP="00312765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312765">
              <w:rPr>
                <w:b/>
              </w:rPr>
              <w:lastRenderedPageBreak/>
              <w:t>Teknik Şartname Formu</w:t>
            </w:r>
          </w:p>
        </w:tc>
      </w:tr>
      <w:tr w:rsidR="00E84728" w:rsidRPr="00312765" w14:paraId="6B5B9FC5" w14:textId="77777777" w:rsidTr="00312765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12765" w:rsidRDefault="00E84728" w:rsidP="00C66749">
            <w:pPr>
              <w:jc w:val="center"/>
              <w:rPr>
                <w:rStyle w:val="Gl"/>
              </w:rPr>
            </w:pPr>
            <w:r w:rsidRPr="00312765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7CE11BE8" w:rsidR="00E84728" w:rsidRPr="00312765" w:rsidRDefault="00EE0395" w:rsidP="00C5171E">
            <w:pPr>
              <w:rPr>
                <w:bCs/>
              </w:rPr>
            </w:pPr>
            <w:r w:rsidRPr="00312765">
              <w:t>Gecici_TRC1/21/TD/0074</w:t>
            </w:r>
          </w:p>
        </w:tc>
      </w:tr>
      <w:tr w:rsidR="00E84728" w:rsidRPr="00312765" w14:paraId="2077D5A7" w14:textId="77777777" w:rsidTr="00312765">
        <w:trPr>
          <w:gridAfter w:val="1"/>
          <w:wAfter w:w="19" w:type="dxa"/>
          <w:trHeight w:val="41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312765" w:rsidRDefault="00E84728" w:rsidP="00B05D1C">
            <w:pPr>
              <w:jc w:val="center"/>
              <w:rPr>
                <w:bCs/>
              </w:rPr>
            </w:pPr>
            <w:r w:rsidRPr="00312765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7682258B" w:rsidR="00E84728" w:rsidRPr="00312765" w:rsidRDefault="004E1A29" w:rsidP="00B95148">
            <w:pPr>
              <w:rPr>
                <w:bCs/>
              </w:rPr>
            </w:pPr>
            <w:r w:rsidRPr="00312765">
              <w:rPr>
                <w:bCs/>
              </w:rPr>
              <w:t>Antepfıstığı Araştırma Enstitüsü Müdürlüğü</w:t>
            </w:r>
          </w:p>
        </w:tc>
      </w:tr>
      <w:tr w:rsidR="00E84728" w:rsidRPr="00312765" w14:paraId="1D49CE68" w14:textId="77777777" w:rsidTr="00312765">
        <w:trPr>
          <w:gridAfter w:val="1"/>
          <w:wAfter w:w="19" w:type="dxa"/>
          <w:trHeight w:val="33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12765" w:rsidRDefault="00970255" w:rsidP="00B05D1C">
            <w:pPr>
              <w:jc w:val="center"/>
              <w:rPr>
                <w:b/>
                <w:bCs/>
              </w:rPr>
            </w:pPr>
            <w:r w:rsidRPr="00312765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272DF420" w:rsidR="00E84728" w:rsidRPr="00312765" w:rsidRDefault="00EE0395" w:rsidP="00C5171E">
            <w:r w:rsidRPr="00312765">
              <w:t>İstatistik Eğitimi</w:t>
            </w:r>
          </w:p>
        </w:tc>
      </w:tr>
      <w:tr w:rsidR="00D05733" w:rsidRPr="00312765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12765" w:rsidRDefault="00D05733" w:rsidP="00D05733">
            <w:pPr>
              <w:rPr>
                <w:rStyle w:val="Gl"/>
              </w:rPr>
            </w:pPr>
            <w:r w:rsidRPr="00312765">
              <w:rPr>
                <w:rStyle w:val="Gl"/>
              </w:rPr>
              <w:t>Eğitim</w:t>
            </w:r>
            <w:r w:rsidR="00B05D1C" w:rsidRPr="00312765">
              <w:rPr>
                <w:rStyle w:val="Gl"/>
              </w:rPr>
              <w:t>/Danışmanlık</w:t>
            </w:r>
            <w:r w:rsidRPr="00312765">
              <w:rPr>
                <w:rStyle w:val="Gl"/>
              </w:rPr>
              <w:t xml:space="preserve"> Konu Başlıkları ve İçeriği:</w:t>
            </w:r>
          </w:p>
          <w:p w14:paraId="57D3FAC6" w14:textId="77777777" w:rsidR="00D05733" w:rsidRPr="00312765" w:rsidRDefault="00D05733" w:rsidP="00D05733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9CF34A0" w14:textId="77777777" w:rsidR="00EE0395" w:rsidRPr="00312765" w:rsidRDefault="00EE0395" w:rsidP="00EE0395">
            <w:pPr>
              <w:jc w:val="both"/>
            </w:pPr>
            <w:r w:rsidRPr="00312765">
              <w:t>-</w:t>
            </w:r>
            <w:r w:rsidRPr="00312765">
              <w:tab/>
              <w:t xml:space="preserve">Temel İstatistik: Araştırma ve İstatistik, Tanımlayıcı İstatistikler, Hipotez, Korelasyon, </w:t>
            </w:r>
            <w:proofErr w:type="gramStart"/>
            <w:r w:rsidRPr="00312765">
              <w:t>Regresyon,</w:t>
            </w:r>
            <w:proofErr w:type="gramEnd"/>
            <w:r w:rsidRPr="00312765">
              <w:t xml:space="preserve"> Ki-Kare Testi, t testi, </w:t>
            </w:r>
            <w:proofErr w:type="spellStart"/>
            <w:r w:rsidRPr="00312765">
              <w:t>Varyans</w:t>
            </w:r>
            <w:proofErr w:type="spellEnd"/>
            <w:r w:rsidRPr="00312765">
              <w:t xml:space="preserve"> Analizi Tekniğinin Ön Şartları</w:t>
            </w:r>
          </w:p>
          <w:p w14:paraId="2D22B292" w14:textId="77777777" w:rsidR="00EE0395" w:rsidRPr="00312765" w:rsidRDefault="00EE0395" w:rsidP="00EE0395">
            <w:pPr>
              <w:jc w:val="both"/>
            </w:pPr>
          </w:p>
          <w:p w14:paraId="272959B7" w14:textId="77777777" w:rsidR="00EE0395" w:rsidRPr="00312765" w:rsidRDefault="00EE0395" w:rsidP="00EE0395">
            <w:pPr>
              <w:jc w:val="both"/>
            </w:pPr>
            <w:r w:rsidRPr="00312765">
              <w:t>-</w:t>
            </w:r>
            <w:r w:rsidRPr="00312765">
              <w:tab/>
              <w:t xml:space="preserve">Tarımsal Araştırma Deneme </w:t>
            </w:r>
            <w:proofErr w:type="spellStart"/>
            <w:r w:rsidRPr="00312765">
              <w:t>Metodları</w:t>
            </w:r>
            <w:proofErr w:type="spellEnd"/>
            <w:r w:rsidRPr="00312765">
              <w:t xml:space="preserve">: Bahçe Bitkileri Alanı Ağırlıklı Olmak Üzere; Tarımsal Araştırmalarda Araştırma Çeşitleri ve Temel Kavramlar, Denemelerin Planlanması ve Yürütülmesindeki Esaslar, </w:t>
            </w:r>
            <w:proofErr w:type="spellStart"/>
            <w:r w:rsidRPr="00312765">
              <w:t>Varyans</w:t>
            </w:r>
            <w:proofErr w:type="spellEnd"/>
            <w:r w:rsidRPr="00312765">
              <w:t xml:space="preserve"> Analizi ve Deneme Desenleri, Çoklu Karşılaştırma Testleri, Çok Faktörlü Denemeler</w:t>
            </w:r>
          </w:p>
          <w:p w14:paraId="786390AD" w14:textId="77777777" w:rsidR="00EE0395" w:rsidRPr="00312765" w:rsidRDefault="00EE0395" w:rsidP="00EE0395">
            <w:pPr>
              <w:jc w:val="both"/>
            </w:pPr>
          </w:p>
          <w:p w14:paraId="2D2FFA71" w14:textId="77777777" w:rsidR="0054166C" w:rsidRPr="00312765" w:rsidRDefault="00EE0395" w:rsidP="00EE0395">
            <w:pPr>
              <w:jc w:val="both"/>
            </w:pPr>
            <w:r w:rsidRPr="00312765">
              <w:t>-</w:t>
            </w:r>
            <w:r w:rsidRPr="00312765">
              <w:tab/>
              <w:t xml:space="preserve">İleri İstatistik:  SPSS Paket Programı Kurulumu ve Çalıştırılması,  </w:t>
            </w:r>
            <w:proofErr w:type="spellStart"/>
            <w:r w:rsidRPr="00312765">
              <w:t>SPSS’te</w:t>
            </w:r>
            <w:proofErr w:type="spellEnd"/>
            <w:r w:rsidRPr="00312765">
              <w:t xml:space="preserve"> Dosya İşlemleri, Tablo İşlemleri, SPSS Programı Üzerinde Korelasyon, </w:t>
            </w:r>
            <w:proofErr w:type="gramStart"/>
            <w:r w:rsidRPr="00312765">
              <w:t>Regresyon,</w:t>
            </w:r>
            <w:proofErr w:type="gramEnd"/>
            <w:r w:rsidRPr="00312765">
              <w:t xml:space="preserve"> Ki-Kare Testi, t testi, Tesadüf Parselleri Deneme Deseni, Kontrol Testleri ve Gruplandırma, Tesadüf Blokları Deneme Deseni, Eş</w:t>
            </w:r>
            <w:r w:rsidR="000E0120" w:rsidRPr="00312765">
              <w:t xml:space="preserve"> </w:t>
            </w:r>
            <w:r w:rsidRPr="00312765">
              <w:t>değişken (</w:t>
            </w:r>
            <w:proofErr w:type="spellStart"/>
            <w:r w:rsidRPr="00312765">
              <w:t>Kovaryans</w:t>
            </w:r>
            <w:proofErr w:type="spellEnd"/>
            <w:r w:rsidRPr="00312765">
              <w:t>) Analizi, Latin Kare Deneme Deseni, Faktöriyel Denemeler, Bölünmüş Parseller, Bölünen Bölünmüş Parseller, Parametrik Olamayan Testler, Faktör Analizi Eğitimleri</w:t>
            </w:r>
            <w:r w:rsidR="000E0120" w:rsidRPr="00312765">
              <w:t xml:space="preserve">. </w:t>
            </w:r>
            <w:r w:rsidR="0054166C" w:rsidRPr="00312765">
              <w:t xml:space="preserve"> </w:t>
            </w:r>
          </w:p>
          <w:p w14:paraId="74956798" w14:textId="77777777" w:rsidR="0054166C" w:rsidRPr="00312765" w:rsidRDefault="0054166C" w:rsidP="00EE0395">
            <w:pPr>
              <w:jc w:val="both"/>
            </w:pPr>
          </w:p>
          <w:p w14:paraId="27AC4849" w14:textId="283A1DCF" w:rsidR="00583B98" w:rsidRPr="00312765" w:rsidRDefault="0054166C" w:rsidP="00B05D1C">
            <w:pPr>
              <w:jc w:val="both"/>
            </w:pPr>
            <w:r w:rsidRPr="00312765">
              <w:t>-      Çoklu Regresyon analizi ve grafik oluşturma.</w:t>
            </w:r>
          </w:p>
        </w:tc>
      </w:tr>
      <w:tr w:rsidR="00D05733" w:rsidRPr="00312765" w14:paraId="41DCC87D" w14:textId="77777777" w:rsidTr="00D07BD9">
        <w:trPr>
          <w:gridAfter w:val="1"/>
          <w:wAfter w:w="19" w:type="dxa"/>
          <w:trHeight w:val="6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01C2AA49" w:rsidR="00D05733" w:rsidRPr="00312765" w:rsidRDefault="00B05D1C" w:rsidP="00312765">
            <w:pPr>
              <w:rPr>
                <w:b/>
                <w:bCs/>
              </w:rPr>
            </w:pPr>
            <w:r w:rsidRPr="00312765">
              <w:rPr>
                <w:rStyle w:val="Gl"/>
              </w:rPr>
              <w:t>Eğitim/Danışmanlık</w:t>
            </w:r>
            <w:r w:rsidR="00D05733" w:rsidRPr="00312765">
              <w:rPr>
                <w:rStyle w:val="Gl"/>
              </w:rPr>
              <w:t xml:space="preserve"> Süresi (Gün ve saat):</w:t>
            </w:r>
            <w:bookmarkStart w:id="1" w:name="_GoBack"/>
            <w:bookmarkEnd w:id="1"/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3851D085" w:rsidR="00D05733" w:rsidRPr="00312765" w:rsidRDefault="00D05733" w:rsidP="00D05733">
            <w:r w:rsidRPr="00312765">
              <w:rPr>
                <w:b/>
              </w:rPr>
              <w:t>Saat</w:t>
            </w:r>
            <w:r w:rsidR="00501862" w:rsidRPr="00312765">
              <w:rPr>
                <w:b/>
              </w:rPr>
              <w:t xml:space="preserve">: </w:t>
            </w:r>
            <w:r w:rsidR="00EE0395" w:rsidRPr="00312765">
              <w:t>40</w:t>
            </w:r>
          </w:p>
          <w:p w14:paraId="2464960A" w14:textId="09B8D76A" w:rsidR="00D05733" w:rsidRPr="00312765" w:rsidRDefault="00D05733" w:rsidP="00D05733">
            <w:r w:rsidRPr="00312765">
              <w:rPr>
                <w:b/>
              </w:rPr>
              <w:t>Gün</w:t>
            </w:r>
            <w:r w:rsidR="00501862" w:rsidRPr="00312765">
              <w:rPr>
                <w:b/>
              </w:rPr>
              <w:t>:</w:t>
            </w:r>
            <w:r w:rsidR="00501862" w:rsidRPr="00312765">
              <w:t xml:space="preserve"> </w:t>
            </w:r>
            <w:r w:rsidR="00EE0395" w:rsidRPr="00312765">
              <w:t>5</w:t>
            </w:r>
          </w:p>
        </w:tc>
      </w:tr>
      <w:tr w:rsidR="00D05733" w:rsidRPr="00312765" w14:paraId="60CD18B6" w14:textId="77777777" w:rsidTr="00312765">
        <w:trPr>
          <w:gridAfter w:val="1"/>
          <w:wAfter w:w="19" w:type="dxa"/>
          <w:trHeight w:val="82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B2AF8" w14:textId="504C700B" w:rsidR="00D05733" w:rsidRPr="00312765" w:rsidRDefault="00B05D1C" w:rsidP="00312765">
            <w:pPr>
              <w:spacing w:after="120"/>
              <w:rPr>
                <w:b/>
                <w:bCs/>
              </w:rPr>
            </w:pPr>
            <w:r w:rsidRPr="00312765">
              <w:rPr>
                <w:rStyle w:val="Gl"/>
              </w:rPr>
              <w:t>Eğitim/Danışmanlık</w:t>
            </w:r>
            <w:r w:rsidR="00D05733" w:rsidRPr="00312765">
              <w:rPr>
                <w:rStyle w:val="Gl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340F" w14:textId="4E8DFDE3" w:rsidR="00D07BD9" w:rsidRDefault="00D05733" w:rsidP="00D05733">
            <w:pPr>
              <w:rPr>
                <w:b/>
              </w:rPr>
            </w:pPr>
            <w:r w:rsidRPr="00312765">
              <w:rPr>
                <w:b/>
              </w:rPr>
              <w:t>Başlangıç:</w:t>
            </w:r>
            <w:r w:rsidR="00312765">
              <w:rPr>
                <w:b/>
              </w:rPr>
              <w:t xml:space="preserve"> </w:t>
            </w:r>
            <w:r w:rsidR="00312765" w:rsidRPr="00312765">
              <w:t>1</w:t>
            </w:r>
            <w:r w:rsidR="00312765">
              <w:t>3</w:t>
            </w:r>
            <w:r w:rsidR="00312765" w:rsidRPr="00312765">
              <w:t>.06.2022</w:t>
            </w:r>
          </w:p>
          <w:p w14:paraId="3F1D442C" w14:textId="1F732AE4" w:rsidR="00D05733" w:rsidRPr="00312765" w:rsidRDefault="00D05733" w:rsidP="00D05733">
            <w:r w:rsidRPr="00312765">
              <w:rPr>
                <w:b/>
              </w:rPr>
              <w:t>Bitiş:</w:t>
            </w:r>
            <w:r w:rsidR="00312765">
              <w:rPr>
                <w:b/>
              </w:rPr>
              <w:t xml:space="preserve"> </w:t>
            </w:r>
            <w:r w:rsidR="00312765" w:rsidRPr="00312765">
              <w:t>1</w:t>
            </w:r>
            <w:r w:rsidR="00312765">
              <w:t>7</w:t>
            </w:r>
            <w:r w:rsidR="00312765" w:rsidRPr="00312765">
              <w:t>.06.2022</w:t>
            </w:r>
          </w:p>
        </w:tc>
      </w:tr>
      <w:tr w:rsidR="00D05733" w:rsidRPr="00312765" w14:paraId="15F4DB63" w14:textId="77777777" w:rsidTr="00312765">
        <w:trPr>
          <w:gridAfter w:val="1"/>
          <w:wAfter w:w="19" w:type="dxa"/>
          <w:trHeight w:val="552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Pr="00312765" w:rsidRDefault="00B05D1C" w:rsidP="00D05733">
            <w:pPr>
              <w:rPr>
                <w:rStyle w:val="Gl"/>
              </w:rPr>
            </w:pPr>
            <w:r w:rsidRPr="00312765">
              <w:rPr>
                <w:rStyle w:val="Gl"/>
              </w:rPr>
              <w:t>Eğitim/Danışmanlık</w:t>
            </w:r>
          </w:p>
          <w:p w14:paraId="411EA3AD" w14:textId="240B67F2" w:rsidR="00D05733" w:rsidRPr="00312765" w:rsidRDefault="00D05733" w:rsidP="00D05733">
            <w:pPr>
              <w:rPr>
                <w:rStyle w:val="Gl"/>
              </w:rPr>
            </w:pPr>
            <w:r w:rsidRPr="00312765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4F3ECCD0" w:rsidR="00D05733" w:rsidRPr="00312765" w:rsidRDefault="00D05733" w:rsidP="00B05D1C">
            <w:r w:rsidRPr="00312765">
              <w:rPr>
                <w:b/>
              </w:rPr>
              <w:t>Kişi</w:t>
            </w:r>
            <w:r w:rsidR="00501862" w:rsidRPr="00312765">
              <w:t xml:space="preserve">: </w:t>
            </w:r>
            <w:r w:rsidR="004E1A29" w:rsidRPr="00312765">
              <w:t>23</w:t>
            </w:r>
          </w:p>
        </w:tc>
      </w:tr>
      <w:tr w:rsidR="00D05733" w:rsidRPr="00312765" w14:paraId="135F013C" w14:textId="77777777" w:rsidTr="00312765">
        <w:trPr>
          <w:gridAfter w:val="1"/>
          <w:wAfter w:w="19" w:type="dxa"/>
          <w:trHeight w:val="130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12765" w:rsidRDefault="00D05733" w:rsidP="00D05733">
            <w:pPr>
              <w:rPr>
                <w:rStyle w:val="Gl"/>
              </w:rPr>
            </w:pPr>
            <w:r w:rsidRPr="00312765">
              <w:rPr>
                <w:rStyle w:val="Gl"/>
              </w:rPr>
              <w:t>Eğitim</w:t>
            </w:r>
            <w:r w:rsidR="00B05D1C" w:rsidRPr="00312765">
              <w:rPr>
                <w:rStyle w:val="Gl"/>
              </w:rPr>
              <w:t>/Danışmanlık</w:t>
            </w:r>
            <w:r w:rsidRPr="00312765">
              <w:rPr>
                <w:rStyle w:val="Gl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4056D0D8" w:rsidR="00D05733" w:rsidRPr="00312765" w:rsidRDefault="00D05733" w:rsidP="00D05733">
            <w:pPr>
              <w:spacing w:before="120" w:line="360" w:lineRule="auto"/>
              <w:rPr>
                <w:b/>
              </w:rPr>
            </w:pPr>
            <w:r w:rsidRPr="00312765">
              <w:rPr>
                <w:b/>
              </w:rPr>
              <w:t xml:space="preserve">İl: </w:t>
            </w:r>
            <w:r w:rsidR="004E1A29" w:rsidRPr="00312765">
              <w:t>Gaziantep</w:t>
            </w:r>
          </w:p>
          <w:p w14:paraId="5CC10C15" w14:textId="77777777" w:rsidR="001F53DE" w:rsidRPr="00312765" w:rsidRDefault="00D05733" w:rsidP="00D05733">
            <w:pPr>
              <w:spacing w:line="360" w:lineRule="auto"/>
              <w:rPr>
                <w:b/>
              </w:rPr>
            </w:pPr>
            <w:r w:rsidRPr="00312765">
              <w:rPr>
                <w:b/>
              </w:rPr>
              <w:t xml:space="preserve">İlçe: </w:t>
            </w:r>
            <w:r w:rsidR="004E1A29" w:rsidRPr="00312765">
              <w:t>Şahinbey</w:t>
            </w:r>
            <w:r w:rsidR="001F53DE" w:rsidRPr="00312765">
              <w:rPr>
                <w:b/>
              </w:rPr>
              <w:t xml:space="preserve"> </w:t>
            </w:r>
          </w:p>
          <w:p w14:paraId="72D93F51" w14:textId="493B3BE6" w:rsidR="00D05733" w:rsidRPr="00312765" w:rsidRDefault="00D05733" w:rsidP="00312765">
            <w:pPr>
              <w:spacing w:line="360" w:lineRule="auto"/>
              <w:rPr>
                <w:b/>
              </w:rPr>
            </w:pPr>
            <w:r w:rsidRPr="00312765">
              <w:rPr>
                <w:rStyle w:val="Gl"/>
              </w:rPr>
              <w:t xml:space="preserve">Diğer Adres Bilgileri: </w:t>
            </w:r>
            <w:r w:rsidR="004E1A29" w:rsidRPr="00312765">
              <w:rPr>
                <w:rStyle w:val="Gl"/>
              </w:rPr>
              <w:t xml:space="preserve"> </w:t>
            </w:r>
            <w:r w:rsidR="004E1A29" w:rsidRPr="00312765">
              <w:rPr>
                <w:rStyle w:val="Gl"/>
                <w:b w:val="0"/>
              </w:rPr>
              <w:t xml:space="preserve">Üniversite Bulvarı No:34 27060 </w:t>
            </w:r>
          </w:p>
        </w:tc>
      </w:tr>
      <w:bookmarkEnd w:id="0"/>
    </w:tbl>
    <w:p w14:paraId="3EBF298C" w14:textId="77777777" w:rsidR="00271B9D" w:rsidRPr="00312765" w:rsidRDefault="00271B9D" w:rsidP="008E6FB9">
      <w:pPr>
        <w:rPr>
          <w:b/>
          <w:bCs/>
        </w:rPr>
      </w:pPr>
    </w:p>
    <w:p w14:paraId="79B2DD29" w14:textId="77777777" w:rsidR="003E5481" w:rsidRPr="00312765" w:rsidRDefault="003E5481" w:rsidP="003E5481">
      <w:pPr>
        <w:jc w:val="both"/>
      </w:pPr>
      <w:r w:rsidRPr="00312765">
        <w:rPr>
          <w:b/>
          <w:bCs/>
        </w:rPr>
        <w:t>NOT 1:</w:t>
      </w:r>
      <w:r w:rsidRPr="00312765">
        <w:t xml:space="preserve"> Sarı ile boyalı yerleri mutlaka doldurunuz. Her sayfa yetkili kişi tarafından kaşe-imzalı olarak sunulmadır.</w:t>
      </w:r>
    </w:p>
    <w:p w14:paraId="46A9B607" w14:textId="4230540A" w:rsidR="00D34000" w:rsidRPr="00312765" w:rsidRDefault="00D34000" w:rsidP="008E6FB9">
      <w:r w:rsidRPr="00312765">
        <w:rPr>
          <w:b/>
          <w:bCs/>
        </w:rPr>
        <w:t>NOT</w:t>
      </w:r>
      <w:r w:rsidR="003E5481" w:rsidRPr="00312765">
        <w:rPr>
          <w:b/>
          <w:bCs/>
        </w:rPr>
        <w:t>2</w:t>
      </w:r>
      <w:r w:rsidRPr="00312765">
        <w:rPr>
          <w:b/>
          <w:bCs/>
        </w:rPr>
        <w:t>:</w:t>
      </w:r>
      <w:r w:rsidRPr="00312765">
        <w:t xml:space="preserve"> Eğitimleri verecek olan kişilerin CV’lerini ekleyiniz.</w:t>
      </w:r>
    </w:p>
    <w:p w14:paraId="77B90008" w14:textId="6198671A" w:rsidR="00D34000" w:rsidRPr="00312765" w:rsidRDefault="00D34000" w:rsidP="008D50E6">
      <w:r w:rsidRPr="00312765">
        <w:rPr>
          <w:b/>
          <w:bCs/>
        </w:rPr>
        <w:t>NOT</w:t>
      </w:r>
      <w:r w:rsidR="003E5481" w:rsidRPr="00312765">
        <w:rPr>
          <w:b/>
          <w:bCs/>
        </w:rPr>
        <w:t>3</w:t>
      </w:r>
      <w:r w:rsidRPr="00312765">
        <w:rPr>
          <w:b/>
          <w:bCs/>
        </w:rPr>
        <w:t>:</w:t>
      </w:r>
      <w:r w:rsidRPr="00312765">
        <w:t xml:space="preserve"> Fiyatlara eğitim yeri, konaklama, ulaşım masrafları vb. tüm masraflar </w:t>
      </w:r>
      <w:proofErr w:type="gramStart"/>
      <w:r w:rsidRPr="00312765">
        <w:t>dahildir</w:t>
      </w:r>
      <w:proofErr w:type="gramEnd"/>
      <w:r w:rsidRPr="00312765">
        <w:t>. Ayrıca hiçbir ödeme yapılmayacaktır.</w:t>
      </w:r>
    </w:p>
    <w:p w14:paraId="0F433CC7" w14:textId="6E31B689" w:rsidR="00271B9D" w:rsidRPr="00312765" w:rsidRDefault="00271B9D" w:rsidP="008D50E6">
      <w:r w:rsidRPr="00312765">
        <w:rPr>
          <w:b/>
          <w:bCs/>
        </w:rPr>
        <w:t>NOT</w:t>
      </w:r>
      <w:r w:rsidR="003E5481" w:rsidRPr="00312765">
        <w:rPr>
          <w:b/>
          <w:bCs/>
        </w:rPr>
        <w:t>4</w:t>
      </w:r>
      <w:r w:rsidRPr="00312765">
        <w:rPr>
          <w:b/>
          <w:bCs/>
        </w:rPr>
        <w:t>:</w:t>
      </w:r>
      <w:r w:rsidRPr="00312765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312765" w:rsidRDefault="00D34000" w:rsidP="00642C38">
      <w:r w:rsidRPr="00312765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312765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312765" w:rsidRDefault="00D34000" w:rsidP="00642C38">
            <w:pPr>
              <w:jc w:val="both"/>
            </w:pPr>
            <w:proofErr w:type="gramStart"/>
            <w:r w:rsidRPr="00312765">
              <w:rPr>
                <w:i/>
                <w:iCs/>
              </w:rPr>
              <w:t>A</w:t>
            </w:r>
            <w:r w:rsidRPr="00312765">
              <w:rPr>
                <w:i/>
                <w:iCs/>
                <w:vertAlign w:val="superscript"/>
              </w:rPr>
              <w:t xml:space="preserve">i  </w:t>
            </w:r>
            <w:r w:rsidRPr="00312765">
              <w:t>Bu</w:t>
            </w:r>
            <w:proofErr w:type="gramEnd"/>
            <w:r w:rsidRPr="00312765">
              <w:t xml:space="preserve"> sütun ajans tarafından hazırlanacaktır.</w:t>
            </w:r>
          </w:p>
          <w:p w14:paraId="3BF3854E" w14:textId="77777777" w:rsidR="00D34000" w:rsidRPr="00312765" w:rsidRDefault="00D34000" w:rsidP="00642C38">
            <w:pPr>
              <w:jc w:val="both"/>
            </w:pPr>
            <w:proofErr w:type="gramStart"/>
            <w:r w:rsidRPr="00312765">
              <w:rPr>
                <w:i/>
                <w:iCs/>
              </w:rPr>
              <w:t>B</w:t>
            </w:r>
            <w:r w:rsidRPr="00312765">
              <w:rPr>
                <w:i/>
                <w:iCs/>
                <w:vertAlign w:val="superscript"/>
              </w:rPr>
              <w:t xml:space="preserve">ii  </w:t>
            </w:r>
            <w:r w:rsidRPr="00312765">
              <w:t>Bu</w:t>
            </w:r>
            <w:proofErr w:type="gramEnd"/>
            <w:r w:rsidRPr="00312765">
              <w:t xml:space="preserve"> sütun isteklilerce doldurulacaktır.</w:t>
            </w:r>
          </w:p>
        </w:tc>
      </w:tr>
    </w:tbl>
    <w:p w14:paraId="2CAA8CDC" w14:textId="77777777" w:rsidR="00D34000" w:rsidRPr="00312765" w:rsidRDefault="00D34000"/>
    <w:sectPr w:rsidR="00D34000" w:rsidRPr="00312765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6B88" w14:textId="77777777" w:rsidR="008800CD" w:rsidRDefault="008800CD" w:rsidP="00646616">
      <w:r>
        <w:separator/>
      </w:r>
    </w:p>
  </w:endnote>
  <w:endnote w:type="continuationSeparator" w:id="0">
    <w:p w14:paraId="6BB331F8" w14:textId="77777777" w:rsidR="008800CD" w:rsidRDefault="008800CD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7BD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7BD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BEF3" w14:textId="77777777" w:rsidR="008800CD" w:rsidRDefault="008800CD" w:rsidP="00646616">
      <w:r>
        <w:separator/>
      </w:r>
    </w:p>
  </w:footnote>
  <w:footnote w:type="continuationSeparator" w:id="0">
    <w:p w14:paraId="0A98D13C" w14:textId="77777777" w:rsidR="008800CD" w:rsidRDefault="008800CD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BAD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0120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53D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2765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B7D8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1A29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66C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35D4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28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0CD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07BD9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0395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2C0C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637"/>
    <w:rsid w:val="00FE4AFC"/>
    <w:rsid w:val="00FE4FF4"/>
    <w:rsid w:val="00FE78AB"/>
    <w:rsid w:val="00FF0C99"/>
    <w:rsid w:val="00FF40E0"/>
    <w:rsid w:val="00FF4BA7"/>
    <w:rsid w:val="00FF54E1"/>
    <w:rsid w:val="00FF628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93AE-C83B-4D60-BAFF-8EA4036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2918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2021-01-18T08:40:00Z</dcterms:created>
  <dcterms:modified xsi:type="dcterms:W3CDTF">2022-06-01T14:55:00Z</dcterms:modified>
</cp:coreProperties>
</file>