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7693045D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6102AB">
        <w:t>08</w:t>
      </w:r>
      <w:r w:rsidR="008C3061">
        <w:t>/</w:t>
      </w:r>
      <w:r w:rsidR="006102AB">
        <w:t>07</w:t>
      </w:r>
      <w:r w:rsidR="004736DC">
        <w:t>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81425" w:rsidRPr="008352FF" w14:paraId="2A29AB29" w14:textId="77777777" w:rsidTr="00164FA5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781425" w:rsidRPr="00BA227A" w:rsidRDefault="00781425" w:rsidP="0078142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30065B5E" w:rsidR="00781425" w:rsidRPr="00B05D1C" w:rsidRDefault="00781425" w:rsidP="00781425">
            <w:pPr>
              <w:rPr>
                <w:rFonts w:ascii="Arial" w:hAnsi="Arial" w:cs="Arial"/>
                <w:sz w:val="22"/>
                <w:szCs w:val="22"/>
              </w:rPr>
            </w:pPr>
            <w:r w:rsidRPr="00387C35">
              <w:rPr>
                <w:rFonts w:ascii="Arial" w:hAnsi="Arial" w:cs="Arial"/>
                <w:sz w:val="22"/>
                <w:szCs w:val="22"/>
              </w:rPr>
              <w:t>Bağımlılıkla Mücadelede Öğretmen Becerilerinin Geliştirilmesi Eğitici Eğitimi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781425" w:rsidRPr="00BA227A" w:rsidRDefault="00781425" w:rsidP="0078142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781425" w:rsidRPr="00BA227A" w:rsidRDefault="00781425" w:rsidP="0078142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781425" w:rsidRPr="00BA227A" w:rsidRDefault="00781425" w:rsidP="0078142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781425" w:rsidRPr="00BA227A" w:rsidRDefault="00781425" w:rsidP="00781425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781425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781425" w:rsidRPr="00BA227A" w:rsidRDefault="00781425" w:rsidP="0078142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781425" w:rsidRPr="00AC352B" w:rsidRDefault="00781425" w:rsidP="00781425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781425" w:rsidRPr="00646616" w:rsidRDefault="00781425" w:rsidP="00781425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781425" w:rsidRPr="00AC352B" w:rsidRDefault="00781425" w:rsidP="00781425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781425" w:rsidRPr="0092144B" w:rsidRDefault="00781425" w:rsidP="00781425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781425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781425" w:rsidRPr="00BA227A" w:rsidRDefault="00781425" w:rsidP="0078142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781425" w:rsidRDefault="00781425" w:rsidP="00781425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781425" w:rsidRPr="00646616" w:rsidRDefault="00781425" w:rsidP="00781425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781425" w:rsidRPr="0092144B" w:rsidRDefault="00781425" w:rsidP="00781425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781425" w:rsidRPr="00AC352B" w:rsidRDefault="00781425" w:rsidP="00781425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781425" w:rsidRPr="0092144B" w:rsidRDefault="00781425" w:rsidP="00781425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70183F94" w:rsidR="00E84728" w:rsidRPr="00437EA3" w:rsidRDefault="00387C35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7C35">
              <w:rPr>
                <w:rFonts w:ascii="Arial" w:hAnsi="Arial" w:cs="Arial"/>
                <w:bCs/>
                <w:sz w:val="22"/>
                <w:szCs w:val="22"/>
              </w:rPr>
              <w:t>TRC1/21/TD/0004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75CF4EDF" w:rsidR="00E84728" w:rsidRPr="00437EA3" w:rsidRDefault="00387C35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Nurdağı İlçe Milli Eğitim Müdürlüğü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393CD8F1" w:rsidR="00E84728" w:rsidRPr="00345B59" w:rsidRDefault="00387C35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387C35">
              <w:rPr>
                <w:rFonts w:ascii="Arial" w:hAnsi="Arial" w:cs="Arial"/>
                <w:sz w:val="22"/>
                <w:szCs w:val="22"/>
              </w:rPr>
              <w:t>Bağımlılıkla Mücadelede Öğretmen Becerilerinin Geliştirilmesi Eğitici Eğitimi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3FEDD47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2D2BC1C8" w14:textId="40BDD67F" w:rsidR="006102AB" w:rsidRPr="006102AB" w:rsidRDefault="006102AB" w:rsidP="006102AB">
            <w:pPr>
              <w:pStyle w:val="ListeParagraf"/>
              <w:numPr>
                <w:ilvl w:val="0"/>
                <w:numId w:val="19"/>
              </w:numPr>
              <w:spacing w:after="21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Temel eğitim öğretmenlerin</w:t>
            </w:r>
            <w:r>
              <w:rPr>
                <w:rFonts w:ascii="Arial" w:hAnsi="Arial" w:cs="Arial"/>
                <w:sz w:val="22"/>
                <w:szCs w:val="22"/>
              </w:rPr>
              <w:t xml:space="preserve">e yönelik (Okul </w:t>
            </w:r>
            <w:r w:rsidRPr="006102AB">
              <w:rPr>
                <w:rFonts w:ascii="Arial" w:hAnsi="Arial" w:cs="Arial"/>
                <w:sz w:val="22"/>
                <w:szCs w:val="22"/>
              </w:rPr>
              <w:t>Öncesi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02A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02AB">
              <w:rPr>
                <w:rFonts w:ascii="Arial" w:hAnsi="Arial" w:cs="Arial"/>
                <w:sz w:val="22"/>
                <w:szCs w:val="22"/>
              </w:rPr>
              <w:t>İlkokul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02A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02AB">
              <w:rPr>
                <w:rFonts w:ascii="Arial" w:hAnsi="Arial" w:cs="Arial"/>
                <w:sz w:val="22"/>
                <w:szCs w:val="22"/>
              </w:rPr>
              <w:t>Ortaokul) – 5 Gün</w:t>
            </w:r>
          </w:p>
          <w:p w14:paraId="02B5EDA0" w14:textId="77777777" w:rsidR="006102AB" w:rsidRPr="006102AB" w:rsidRDefault="006102AB" w:rsidP="006102AB">
            <w:pPr>
              <w:pStyle w:val="ListeParagraf"/>
              <w:numPr>
                <w:ilvl w:val="0"/>
                <w:numId w:val="19"/>
              </w:numPr>
              <w:spacing w:after="21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Ortaöğretim öğretmenlerine yönelik (Lise) - 5 Gün</w:t>
            </w:r>
          </w:p>
          <w:p w14:paraId="1869D00B" w14:textId="77777777" w:rsid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</w:p>
          <w:p w14:paraId="5F83E20B" w14:textId="5EB4B9BE" w:rsidR="006102AB" w:rsidRPr="006102AB" w:rsidRDefault="006102AB" w:rsidP="006102AB">
            <w:pPr>
              <w:spacing w:after="2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02AB">
              <w:rPr>
                <w:rFonts w:ascii="Arial" w:hAnsi="Arial" w:cs="Arial"/>
                <w:b/>
                <w:sz w:val="22"/>
                <w:szCs w:val="22"/>
                <w:u w:val="single"/>
              </w:rPr>
              <w:t>Eğitim İçeriği</w:t>
            </w:r>
          </w:p>
          <w:p w14:paraId="2E5F0353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Türkiye Bağımlılıkla Mücadele Eğitim Programı (</w:t>
            </w:r>
            <w:proofErr w:type="spellStart"/>
            <w:r w:rsidRPr="006102AB">
              <w:rPr>
                <w:rFonts w:ascii="Arial" w:hAnsi="Arial" w:cs="Arial"/>
                <w:sz w:val="22"/>
                <w:szCs w:val="22"/>
              </w:rPr>
              <w:t>Tbm</w:t>
            </w:r>
            <w:proofErr w:type="spellEnd"/>
            <w:r w:rsidRPr="006102A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E0F6305" w14:textId="21340166" w:rsidR="006102AB" w:rsidRPr="006102AB" w:rsidRDefault="006102AB" w:rsidP="006102AB">
            <w:pPr>
              <w:tabs>
                <w:tab w:val="left" w:pos="708"/>
                <w:tab w:val="left" w:pos="1416"/>
                <w:tab w:val="left" w:pos="2124"/>
                <w:tab w:val="center" w:pos="3429"/>
                <w:tab w:val="left" w:pos="3864"/>
              </w:tabs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6102AB">
              <w:rPr>
                <w:rFonts w:ascii="Arial" w:hAnsi="Arial" w:cs="Arial"/>
                <w:sz w:val="22"/>
                <w:szCs w:val="22"/>
              </w:rPr>
              <w:t>Tbm</w:t>
            </w:r>
            <w:proofErr w:type="spellEnd"/>
            <w:r w:rsidRPr="006102AB">
              <w:rPr>
                <w:rFonts w:ascii="Arial" w:hAnsi="Arial" w:cs="Arial"/>
                <w:sz w:val="22"/>
                <w:szCs w:val="22"/>
              </w:rPr>
              <w:t xml:space="preserve"> Ve Kapsamı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565E73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Yaş Gruplarına Göre Hazırlanmış Kitaplar</w:t>
            </w:r>
          </w:p>
          <w:p w14:paraId="2F72655A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Yaş Gruplarına Göre Hazırlanmış Etkileşimli İçerikler</w:t>
            </w:r>
          </w:p>
          <w:p w14:paraId="52A70609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Yaş Gruplarına Göre Hazırlanmış Sunum Materyaller</w:t>
            </w:r>
          </w:p>
          <w:p w14:paraId="6C9F6707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Ölçme Değerlendirme Ve Raporlama Araçları</w:t>
            </w:r>
          </w:p>
          <w:p w14:paraId="3A4056A1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Tütün Bağımlılığı</w:t>
            </w:r>
          </w:p>
          <w:p w14:paraId="5148254B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 xml:space="preserve">Zararları </w:t>
            </w:r>
          </w:p>
          <w:p w14:paraId="57CBA109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Önleme Ve Koruma Tedbirleri</w:t>
            </w:r>
          </w:p>
          <w:p w14:paraId="39EDBA99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 xml:space="preserve">Önleme Ve Koruma Strateji Uygulamaları </w:t>
            </w:r>
          </w:p>
          <w:p w14:paraId="701C61BC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Alkol Bağımlılığı</w:t>
            </w:r>
          </w:p>
          <w:p w14:paraId="0BDE678E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 xml:space="preserve">Zararları </w:t>
            </w:r>
          </w:p>
          <w:p w14:paraId="6E37689B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Önleme Ve Koruma Tedbirleri</w:t>
            </w:r>
          </w:p>
          <w:p w14:paraId="5EB50116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Önleme Ve Koruma Strateji Uygulamaları</w:t>
            </w:r>
          </w:p>
          <w:p w14:paraId="60F78FB8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Madde Bağımlılığı</w:t>
            </w:r>
          </w:p>
          <w:p w14:paraId="145160CF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 xml:space="preserve">Zararları </w:t>
            </w:r>
          </w:p>
          <w:p w14:paraId="10FBAC4F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Önleme Ve Koruma Tedbirleri</w:t>
            </w:r>
          </w:p>
          <w:p w14:paraId="220E14A3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 xml:space="preserve">Önleme Ve Koruma Strateji Uygulamaları </w:t>
            </w:r>
          </w:p>
          <w:p w14:paraId="113A8510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Teknoloji Bağımlılığı</w:t>
            </w:r>
          </w:p>
          <w:p w14:paraId="0D0F741B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 xml:space="preserve">Zararları </w:t>
            </w:r>
          </w:p>
          <w:p w14:paraId="24E5F99D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Önleme Ve Koruma Tedbirleri</w:t>
            </w:r>
          </w:p>
          <w:p w14:paraId="25A5D2A7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Önleme Ve Koruma Strateji Uygulamaları</w:t>
            </w:r>
          </w:p>
          <w:p w14:paraId="658F299B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Sağlıklı Yaşam</w:t>
            </w:r>
          </w:p>
          <w:p w14:paraId="403C1073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Sağlıklı Yaşam Esasları</w:t>
            </w:r>
          </w:p>
          <w:p w14:paraId="5B4FF041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Sağlıklı Yaşam İçin Beslenme, Uyku, Temizlik Vb. Uygulamalar</w:t>
            </w:r>
          </w:p>
          <w:p w14:paraId="24C0DDB5" w14:textId="77777777" w:rsidR="006102AB" w:rsidRPr="006102AB" w:rsidRDefault="006102AB" w:rsidP="006102AB">
            <w:pPr>
              <w:spacing w:after="21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Eğitim Ortamlarında Önleyici Rehberlik</w:t>
            </w:r>
          </w:p>
          <w:p w14:paraId="16063868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Öğretim Tasarımı Sürecinde Bağımlılıkla Mücadele</w:t>
            </w:r>
          </w:p>
          <w:p w14:paraId="07AEA47C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Eğitim Öğretim Faaliyetleri Sürecinde Bağımlılıkla İlgili Uygulamalar</w:t>
            </w:r>
          </w:p>
          <w:p w14:paraId="51E8CD16" w14:textId="77777777" w:rsidR="006102AB" w:rsidRPr="006102AB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Bağımlılık ile mücadele sürecinde veli iletişim stratejileri</w:t>
            </w:r>
          </w:p>
          <w:p w14:paraId="6B10ACFE" w14:textId="77777777" w:rsidR="006102AB" w:rsidRPr="00A442B2" w:rsidRDefault="006102AB" w:rsidP="006102AB">
            <w:pPr>
              <w:spacing w:after="21"/>
              <w:ind w:left="460"/>
              <w:rPr>
                <w:rFonts w:ascii="Arial" w:hAnsi="Arial" w:cs="Arial"/>
                <w:sz w:val="22"/>
                <w:szCs w:val="22"/>
              </w:rPr>
            </w:pPr>
            <w:r w:rsidRPr="006102AB">
              <w:rPr>
                <w:rFonts w:ascii="Arial" w:hAnsi="Arial" w:cs="Arial"/>
                <w:sz w:val="22"/>
                <w:szCs w:val="22"/>
              </w:rPr>
              <w:t>•</w:t>
            </w:r>
            <w:r w:rsidRPr="006102AB">
              <w:rPr>
                <w:rFonts w:ascii="Arial" w:hAnsi="Arial" w:cs="Arial"/>
                <w:sz w:val="22"/>
                <w:szCs w:val="22"/>
              </w:rPr>
              <w:tab/>
              <w:t>Bağımlılık ile mücadele sürecinde eğitim projeleri geliştirme çalışmaları</w:t>
            </w:r>
          </w:p>
          <w:p w14:paraId="0D631510" w14:textId="77777777" w:rsidR="006102AB" w:rsidRDefault="006102AB" w:rsidP="006102AB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CBA82" w14:textId="77777777" w:rsidR="006102AB" w:rsidRDefault="006102AB" w:rsidP="006102AB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EBEDD0" w14:textId="77777777" w:rsidR="006102AB" w:rsidRDefault="006102AB" w:rsidP="006102AB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EFD34" w14:textId="77777777" w:rsidR="006102AB" w:rsidRDefault="006102AB" w:rsidP="006102AB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4C061" w14:textId="124DB0E7" w:rsidR="006102AB" w:rsidRPr="006102AB" w:rsidRDefault="006102AB" w:rsidP="006102AB">
            <w:pPr>
              <w:pStyle w:val="ListeParagraf"/>
              <w:ind w:left="3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02AB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Diğer Hususlar</w:t>
            </w:r>
          </w:p>
          <w:p w14:paraId="5E10EA0C" w14:textId="75A0FB7C" w:rsidR="007628AA" w:rsidRPr="006102AB" w:rsidRDefault="009D19B3" w:rsidP="006102AB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Eğitimde yer alacak öğrenci grubu (öğretmenler) çalıştıkları eğitim kademesine göre 30+30 olmak üzere iki gruptan oluşacak, her bir gruba kendi düzeyleri doğrultusunda 5 er günlük eğitimler gerçekleştirilecektir.</w:t>
            </w:r>
            <w:r w:rsidR="007628AA">
              <w:rPr>
                <w:rFonts w:ascii="Arial" w:hAnsi="Arial" w:cs="Arial"/>
                <w:sz w:val="22"/>
                <w:szCs w:val="22"/>
              </w:rPr>
              <w:t xml:space="preserve"> Aynı anda 2 eğitimci personelin görevlendirilmesi durumunda eğitimler aynı hafta içerisinde de gerçekleştirilebilir.</w:t>
            </w:r>
          </w:p>
          <w:p w14:paraId="416A5663" w14:textId="4239917C" w:rsidR="007628AA" w:rsidRPr="007628AA" w:rsidRDefault="007628AA" w:rsidP="007628A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8AA">
              <w:rPr>
                <w:rFonts w:ascii="Arial" w:hAnsi="Arial" w:cs="Arial"/>
                <w:sz w:val="22"/>
                <w:szCs w:val="22"/>
              </w:rPr>
              <w:t>Programın hedeflerine ulaşabilmesi için; anlatım, soru-cevap, gösterip-yaptırma drama gibi yöntem ve tekniklerin yanında, görsel sunumlar, örnek uygulamalar ve küçük grup çalışmaları yapılacaktır.</w:t>
            </w:r>
          </w:p>
          <w:p w14:paraId="2780E33E" w14:textId="4F4D1834" w:rsidR="007628AA" w:rsidRPr="007628AA" w:rsidRDefault="007628AA" w:rsidP="007628A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8AA">
              <w:rPr>
                <w:rFonts w:ascii="Arial" w:hAnsi="Arial" w:cs="Arial"/>
                <w:sz w:val="22"/>
                <w:szCs w:val="22"/>
              </w:rPr>
              <w:t>Program konuları ile ilişkili milli ve evrensel değerler konular içine kaynaştırılarak verilecektir.</w:t>
            </w:r>
          </w:p>
          <w:p w14:paraId="169A7BBF" w14:textId="737EBEF5" w:rsidR="007628AA" w:rsidRPr="007628AA" w:rsidRDefault="007628AA" w:rsidP="007628A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8AA">
              <w:rPr>
                <w:rFonts w:ascii="Arial" w:hAnsi="Arial" w:cs="Arial"/>
                <w:sz w:val="22"/>
                <w:szCs w:val="22"/>
              </w:rPr>
              <w:t>Katılımcılara eğitim ile ilgili ders notları</w:t>
            </w:r>
            <w:r>
              <w:rPr>
                <w:rFonts w:ascii="Arial" w:hAnsi="Arial" w:cs="Arial"/>
                <w:sz w:val="22"/>
                <w:szCs w:val="22"/>
              </w:rPr>
              <w:t xml:space="preserve"> faaliyet öncesinde basılı ve dijital olarak</w:t>
            </w:r>
            <w:r w:rsidRPr="007628AA">
              <w:rPr>
                <w:rFonts w:ascii="Arial" w:hAnsi="Arial" w:cs="Arial"/>
                <w:sz w:val="22"/>
                <w:szCs w:val="22"/>
              </w:rPr>
              <w:t xml:space="preserve"> verilecektir. </w:t>
            </w:r>
          </w:p>
          <w:p w14:paraId="69035CBC" w14:textId="77777777" w:rsidR="00583B98" w:rsidRDefault="007628AA" w:rsidP="007628A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8AA">
              <w:rPr>
                <w:rFonts w:ascii="Arial" w:hAnsi="Arial" w:cs="Arial"/>
                <w:sz w:val="22"/>
                <w:szCs w:val="22"/>
              </w:rPr>
              <w:t xml:space="preserve">Bu etkinlik </w:t>
            </w:r>
            <w:r w:rsidRPr="006102AB">
              <w:rPr>
                <w:rFonts w:ascii="Arial" w:hAnsi="Arial" w:cs="Arial"/>
                <w:b/>
                <w:sz w:val="22"/>
                <w:szCs w:val="22"/>
              </w:rPr>
              <w:t>yüz yüze</w:t>
            </w:r>
            <w:r w:rsidRPr="007628AA">
              <w:rPr>
                <w:rFonts w:ascii="Arial" w:hAnsi="Arial" w:cs="Arial"/>
                <w:sz w:val="22"/>
                <w:szCs w:val="22"/>
              </w:rPr>
              <w:t xml:space="preserve"> eğitim yaklaşımı ile yapılacaktır.</w:t>
            </w:r>
          </w:p>
          <w:p w14:paraId="1EAFFA06" w14:textId="77777777" w:rsidR="00A442B2" w:rsidRPr="00A442B2" w:rsidRDefault="00A442B2" w:rsidP="00A442B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2B2">
              <w:rPr>
                <w:rFonts w:ascii="Arial" w:hAnsi="Arial" w:cs="Arial"/>
                <w:sz w:val="22"/>
                <w:szCs w:val="22"/>
              </w:rPr>
              <w:t>Eğitim faaliyeti sonunda, kursiyerlerin başarısını değerlendirmek amacıyla en az 40 sorudan oluşan ve tüm konuları kapsayan çoktan seçmeli sınav yapılacak, 45 ve üzeri not alanlar başarılı sayılacaktır.</w:t>
            </w:r>
          </w:p>
          <w:p w14:paraId="60177EE9" w14:textId="53B2F2C8" w:rsidR="00A442B2" w:rsidRDefault="00A442B2" w:rsidP="00A442B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2B2">
              <w:rPr>
                <w:rFonts w:ascii="Arial" w:hAnsi="Arial" w:cs="Arial"/>
                <w:sz w:val="22"/>
                <w:szCs w:val="22"/>
              </w:rPr>
              <w:t>Başarılı olanlara “Kurs Belgesi” verilecektir.</w:t>
            </w:r>
          </w:p>
          <w:p w14:paraId="27AC4849" w14:textId="5EC5E587" w:rsidR="00A442B2" w:rsidRPr="006102AB" w:rsidRDefault="00A442B2" w:rsidP="006102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077F2805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C47FC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13430D7E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7F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05E6237B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DC47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47FC" w:rsidRPr="00DC47FC">
              <w:rPr>
                <w:rFonts w:ascii="Arial" w:hAnsi="Arial" w:cs="Arial"/>
                <w:bCs/>
                <w:sz w:val="22"/>
                <w:szCs w:val="22"/>
              </w:rPr>
              <w:t>1 Eylül 2021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649A5B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53F39642"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DC47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47FC">
              <w:rPr>
                <w:rFonts w:ascii="Arial" w:hAnsi="Arial" w:cs="Arial"/>
                <w:sz w:val="22"/>
                <w:szCs w:val="22"/>
              </w:rPr>
              <w:t>30 Eylül 2021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3739D7F5" w14:textId="7D084F09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1EB37284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C47F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68BBABB1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47FC" w:rsidRPr="00DC47FC">
              <w:t>Gaziantep</w:t>
            </w:r>
          </w:p>
          <w:p w14:paraId="7E392F51" w14:textId="518A45ED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47FC" w:rsidRPr="00DC47FC">
              <w:t>Nurdağı</w:t>
            </w:r>
          </w:p>
          <w:p w14:paraId="72D93F51" w14:textId="121689BB"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DC47FC" w:rsidRPr="00DC47FC">
              <w:t>Nurten Öztürk İlkokulu Müdürlüğü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6898" w14:textId="77777777" w:rsidR="00DF5747" w:rsidRDefault="00DF5747" w:rsidP="00646616">
      <w:r>
        <w:separator/>
      </w:r>
    </w:p>
  </w:endnote>
  <w:endnote w:type="continuationSeparator" w:id="0">
    <w:p w14:paraId="64541F93" w14:textId="77777777" w:rsidR="00DF5747" w:rsidRDefault="00DF5747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814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814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EC34" w14:textId="77777777" w:rsidR="00DF5747" w:rsidRDefault="00DF5747" w:rsidP="00646616">
      <w:r>
        <w:separator/>
      </w:r>
    </w:p>
  </w:footnote>
  <w:footnote w:type="continuationSeparator" w:id="0">
    <w:p w14:paraId="44DD7F91" w14:textId="77777777" w:rsidR="00DF5747" w:rsidRDefault="00DF5747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20FBF"/>
    <w:multiLevelType w:val="hybridMultilevel"/>
    <w:tmpl w:val="6D1E9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AC2"/>
    <w:multiLevelType w:val="hybridMultilevel"/>
    <w:tmpl w:val="D02E1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0243"/>
    <w:multiLevelType w:val="hybridMultilevel"/>
    <w:tmpl w:val="F6EC82C8"/>
    <w:lvl w:ilvl="0" w:tplc="041F000F">
      <w:start w:val="1"/>
      <w:numFmt w:val="decimal"/>
      <w:lvlText w:val="%1."/>
      <w:lvlJc w:val="left"/>
      <w:pPr>
        <w:ind w:left="1180" w:hanging="360"/>
      </w:pPr>
    </w:lvl>
    <w:lvl w:ilvl="1" w:tplc="041F0019" w:tentative="1">
      <w:start w:val="1"/>
      <w:numFmt w:val="lowerLetter"/>
      <w:lvlText w:val="%2."/>
      <w:lvlJc w:val="left"/>
      <w:pPr>
        <w:ind w:left="1900" w:hanging="360"/>
      </w:pPr>
    </w:lvl>
    <w:lvl w:ilvl="2" w:tplc="041F001B" w:tentative="1">
      <w:start w:val="1"/>
      <w:numFmt w:val="lowerRoman"/>
      <w:lvlText w:val="%3."/>
      <w:lvlJc w:val="right"/>
      <w:pPr>
        <w:ind w:left="2620" w:hanging="180"/>
      </w:pPr>
    </w:lvl>
    <w:lvl w:ilvl="3" w:tplc="041F000F" w:tentative="1">
      <w:start w:val="1"/>
      <w:numFmt w:val="decimal"/>
      <w:lvlText w:val="%4."/>
      <w:lvlJc w:val="left"/>
      <w:pPr>
        <w:ind w:left="3340" w:hanging="360"/>
      </w:pPr>
    </w:lvl>
    <w:lvl w:ilvl="4" w:tplc="041F0019" w:tentative="1">
      <w:start w:val="1"/>
      <w:numFmt w:val="lowerLetter"/>
      <w:lvlText w:val="%5."/>
      <w:lvlJc w:val="left"/>
      <w:pPr>
        <w:ind w:left="4060" w:hanging="360"/>
      </w:pPr>
    </w:lvl>
    <w:lvl w:ilvl="5" w:tplc="041F001B" w:tentative="1">
      <w:start w:val="1"/>
      <w:numFmt w:val="lowerRoman"/>
      <w:lvlText w:val="%6."/>
      <w:lvlJc w:val="right"/>
      <w:pPr>
        <w:ind w:left="4780" w:hanging="180"/>
      </w:pPr>
    </w:lvl>
    <w:lvl w:ilvl="6" w:tplc="041F000F" w:tentative="1">
      <w:start w:val="1"/>
      <w:numFmt w:val="decimal"/>
      <w:lvlText w:val="%7."/>
      <w:lvlJc w:val="left"/>
      <w:pPr>
        <w:ind w:left="5500" w:hanging="360"/>
      </w:pPr>
    </w:lvl>
    <w:lvl w:ilvl="7" w:tplc="041F0019" w:tentative="1">
      <w:start w:val="1"/>
      <w:numFmt w:val="lowerLetter"/>
      <w:lvlText w:val="%8."/>
      <w:lvlJc w:val="left"/>
      <w:pPr>
        <w:ind w:left="6220" w:hanging="360"/>
      </w:pPr>
    </w:lvl>
    <w:lvl w:ilvl="8" w:tplc="041F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27E06E8"/>
    <w:multiLevelType w:val="hybridMultilevel"/>
    <w:tmpl w:val="1F8EEE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114C28"/>
    <w:multiLevelType w:val="hybridMultilevel"/>
    <w:tmpl w:val="D0248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0"/>
  </w:num>
  <w:num w:numId="7">
    <w:abstractNumId w:val="18"/>
  </w:num>
  <w:num w:numId="8">
    <w:abstractNumId w:val="3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  <w:num w:numId="16">
    <w:abstractNumId w:val="8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3814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1DC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B60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87C35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2AB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2C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57CF2"/>
    <w:rsid w:val="0076019B"/>
    <w:rsid w:val="00761653"/>
    <w:rsid w:val="00761A97"/>
    <w:rsid w:val="007628AA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425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2322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19B3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2B2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40E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7FC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DF5747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2B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B6096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557F-D932-43B1-B24E-31C32521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4</cp:revision>
  <dcterms:created xsi:type="dcterms:W3CDTF">2021-06-16T20:55:00Z</dcterms:created>
  <dcterms:modified xsi:type="dcterms:W3CDTF">2021-07-08T07:41:00Z</dcterms:modified>
</cp:coreProperties>
</file>